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13" w:rsidRPr="004D62DB" w:rsidRDefault="00DD1813" w:rsidP="00DD1813">
      <w:pPr>
        <w:jc w:val="center"/>
        <w:rPr>
          <w:b/>
          <w:bCs/>
          <w:sz w:val="28"/>
          <w:szCs w:val="28"/>
        </w:rPr>
      </w:pPr>
      <w:r w:rsidRPr="004D62DB">
        <w:rPr>
          <w:b/>
          <w:bCs/>
          <w:sz w:val="28"/>
          <w:szCs w:val="28"/>
        </w:rPr>
        <w:t>Revision of Budget</w:t>
      </w:r>
      <w:r w:rsidR="00D17FAD" w:rsidRPr="004D62DB">
        <w:rPr>
          <w:b/>
          <w:bCs/>
          <w:sz w:val="28"/>
          <w:szCs w:val="28"/>
        </w:rPr>
        <w:t xml:space="preserve"> of the SRC Grant </w:t>
      </w:r>
    </w:p>
    <w:p w:rsidR="004D62DB" w:rsidRDefault="004D62DB"/>
    <w:p w:rsidR="006A7D55" w:rsidRDefault="006A7D55" w:rsidP="008E55CD">
      <w:pPr>
        <w:ind w:left="1440" w:right="-450" w:hanging="1440"/>
      </w:pPr>
      <w:r>
        <w:t>Grantee</w:t>
      </w:r>
      <w:r>
        <w:tab/>
        <w:t>:</w:t>
      </w:r>
    </w:p>
    <w:p w:rsidR="006A7D55" w:rsidRDefault="006A7D55" w:rsidP="008E55CD">
      <w:pPr>
        <w:ind w:left="1440" w:right="-450" w:hanging="1440"/>
      </w:pPr>
    </w:p>
    <w:p w:rsidR="00164276" w:rsidRDefault="00DD1813" w:rsidP="008E55CD">
      <w:pPr>
        <w:ind w:left="1440" w:right="-450" w:hanging="1440"/>
      </w:pPr>
      <w:r>
        <w:t>Project Title</w:t>
      </w:r>
      <w:r w:rsidR="00E354A6">
        <w:tab/>
      </w:r>
      <w:r>
        <w:t>:</w:t>
      </w:r>
      <w:r w:rsidR="00C40CE4" w:rsidRPr="00C40CE4">
        <w:t xml:space="preserve"> </w:t>
      </w:r>
    </w:p>
    <w:p w:rsidR="004D62DB" w:rsidRPr="008E55CD" w:rsidRDefault="004D62DB" w:rsidP="008E55CD">
      <w:pPr>
        <w:ind w:left="1440" w:right="-450" w:hanging="1440"/>
      </w:pPr>
    </w:p>
    <w:p w:rsidR="00D17FAD" w:rsidRDefault="00C7788C" w:rsidP="00D17FAD">
      <w:r>
        <w:t>Grant No</w:t>
      </w:r>
      <w:r w:rsidR="00E354A6">
        <w:tab/>
      </w:r>
      <w:r w:rsidR="00D17FAD">
        <w:t xml:space="preserve">: </w:t>
      </w:r>
    </w:p>
    <w:p w:rsidR="00D17FAD" w:rsidRDefault="00D17FAD"/>
    <w:p w:rsidR="00DD1813" w:rsidRDefault="00DD1813"/>
    <w:tbl>
      <w:tblPr>
        <w:tblStyle w:val="TableGrid"/>
        <w:tblW w:w="9738" w:type="dxa"/>
        <w:tblLook w:val="04A0"/>
      </w:tblPr>
      <w:tblGrid>
        <w:gridCol w:w="539"/>
        <w:gridCol w:w="452"/>
        <w:gridCol w:w="2987"/>
        <w:gridCol w:w="1265"/>
        <w:gridCol w:w="662"/>
        <w:gridCol w:w="1016"/>
        <w:gridCol w:w="1017"/>
        <w:gridCol w:w="630"/>
        <w:gridCol w:w="1170"/>
      </w:tblGrid>
      <w:tr w:rsidR="00DD1813" w:rsidTr="004D62DB">
        <w:tc>
          <w:tcPr>
            <w:tcW w:w="539" w:type="dxa"/>
            <w:vMerge w:val="restart"/>
            <w:shd w:val="clear" w:color="auto" w:fill="D9D9D9" w:themeFill="background1" w:themeFillShade="D9"/>
            <w:vAlign w:val="center"/>
          </w:tcPr>
          <w:p w:rsidR="00DD1813" w:rsidRPr="00DD1813" w:rsidRDefault="00DD1813" w:rsidP="00DD1813">
            <w:pPr>
              <w:jc w:val="center"/>
              <w:rPr>
                <w:b/>
                <w:bCs/>
              </w:rPr>
            </w:pPr>
            <w:r w:rsidRPr="00DD1813">
              <w:rPr>
                <w:b/>
                <w:bCs/>
              </w:rPr>
              <w:t>No.</w:t>
            </w:r>
          </w:p>
        </w:tc>
        <w:tc>
          <w:tcPr>
            <w:tcW w:w="34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D1813" w:rsidRPr="00DD1813" w:rsidRDefault="00DD1813" w:rsidP="00DD1813">
            <w:pPr>
              <w:jc w:val="center"/>
              <w:rPr>
                <w:b/>
                <w:bCs/>
              </w:rPr>
            </w:pPr>
            <w:r w:rsidRPr="00DD1813">
              <w:rPr>
                <w:b/>
                <w:bCs/>
              </w:rPr>
              <w:t>Expenditure</w:t>
            </w:r>
          </w:p>
          <w:p w:rsidR="00DD1813" w:rsidRPr="00DD1813" w:rsidRDefault="00DD1813" w:rsidP="00286C72">
            <w:pPr>
              <w:rPr>
                <w:b/>
                <w:bCs/>
              </w:rPr>
            </w:pPr>
          </w:p>
        </w:tc>
        <w:tc>
          <w:tcPr>
            <w:tcW w:w="2943" w:type="dxa"/>
            <w:gridSpan w:val="3"/>
            <w:shd w:val="clear" w:color="auto" w:fill="D9D9D9" w:themeFill="background1" w:themeFillShade="D9"/>
          </w:tcPr>
          <w:p w:rsidR="00D17FAD" w:rsidRPr="00DD1813" w:rsidRDefault="00DD1813" w:rsidP="00D17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Approved Budget </w:t>
            </w:r>
          </w:p>
        </w:tc>
        <w:tc>
          <w:tcPr>
            <w:tcW w:w="2817" w:type="dxa"/>
            <w:gridSpan w:val="3"/>
            <w:shd w:val="clear" w:color="auto" w:fill="D9D9D9" w:themeFill="background1" w:themeFillShade="D9"/>
            <w:vAlign w:val="center"/>
          </w:tcPr>
          <w:p w:rsidR="00DD1813" w:rsidRPr="00DD1813" w:rsidRDefault="00DD1813" w:rsidP="00DD1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Revised Budget (Rs.)</w:t>
            </w:r>
          </w:p>
        </w:tc>
      </w:tr>
      <w:tr w:rsidR="00DD1813" w:rsidTr="004D62DB">
        <w:tc>
          <w:tcPr>
            <w:tcW w:w="539" w:type="dxa"/>
            <w:vMerge/>
          </w:tcPr>
          <w:p w:rsidR="00DD1813" w:rsidRDefault="00DD1813"/>
        </w:tc>
        <w:tc>
          <w:tcPr>
            <w:tcW w:w="3439" w:type="dxa"/>
            <w:gridSpan w:val="2"/>
            <w:vMerge/>
          </w:tcPr>
          <w:p w:rsidR="00DD1813" w:rsidRDefault="00DD1813"/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DD1813" w:rsidRPr="00D17FAD" w:rsidRDefault="00DD1813" w:rsidP="00D17FAD">
            <w:pPr>
              <w:jc w:val="center"/>
            </w:pPr>
            <w:r w:rsidRPr="00D17FAD">
              <w:t>Rate</w:t>
            </w:r>
            <w:r w:rsidR="00D17FAD" w:rsidRPr="00D17FAD">
              <w:t>(Rs.)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DD1813" w:rsidRPr="00D17FAD" w:rsidRDefault="00DD1813" w:rsidP="00D17FAD">
            <w:pPr>
              <w:jc w:val="center"/>
            </w:pPr>
            <w:r w:rsidRPr="00D17FAD">
              <w:t>Unit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DD1813" w:rsidRPr="00D17FAD" w:rsidRDefault="00DD1813" w:rsidP="00D17FAD">
            <w:pPr>
              <w:jc w:val="center"/>
            </w:pPr>
            <w:r w:rsidRPr="00D17FAD">
              <w:t xml:space="preserve">Amount </w:t>
            </w:r>
            <w:r w:rsidR="00D17FAD" w:rsidRPr="00D17FAD">
              <w:t>(Rs.)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DD1813" w:rsidRPr="00D17FAD" w:rsidRDefault="00DD1813" w:rsidP="00D17FAD">
            <w:pPr>
              <w:jc w:val="center"/>
            </w:pPr>
            <w:r w:rsidRPr="00D17FAD">
              <w:t xml:space="preserve">Rate </w:t>
            </w:r>
            <w:r w:rsidR="000F31B2" w:rsidRPr="00D17FAD">
              <w:t>(Rs.)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DD1813" w:rsidRPr="00D17FAD" w:rsidRDefault="00DD1813" w:rsidP="000F31B2">
            <w:pPr>
              <w:jc w:val="center"/>
            </w:pPr>
            <w:r w:rsidRPr="00D17FAD">
              <w:t>Unit</w:t>
            </w:r>
            <w:r w:rsidR="00D17FAD">
              <w:t xml:space="preserve"> 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D1813" w:rsidRPr="00D17FAD" w:rsidRDefault="00DD1813" w:rsidP="00D17FAD">
            <w:pPr>
              <w:jc w:val="center"/>
            </w:pPr>
            <w:r w:rsidRPr="00D17FAD">
              <w:t xml:space="preserve">Amount </w:t>
            </w:r>
            <w:r w:rsidR="00D17FAD" w:rsidRPr="00D17FAD">
              <w:t>(Rs.)</w:t>
            </w:r>
          </w:p>
        </w:tc>
      </w:tr>
      <w:tr w:rsidR="00DD1813" w:rsidTr="004D62DB">
        <w:tc>
          <w:tcPr>
            <w:tcW w:w="539" w:type="dxa"/>
            <w:vMerge w:val="restart"/>
          </w:tcPr>
          <w:p w:rsidR="00DD1813" w:rsidRDefault="00DD1813">
            <w:r>
              <w:t>a.</w:t>
            </w:r>
          </w:p>
        </w:tc>
        <w:tc>
          <w:tcPr>
            <w:tcW w:w="3439" w:type="dxa"/>
            <w:gridSpan w:val="2"/>
          </w:tcPr>
          <w:p w:rsidR="00DD1813" w:rsidRPr="00A80051" w:rsidRDefault="00DD1813">
            <w:pPr>
              <w:rPr>
                <w:b/>
                <w:bCs/>
              </w:rPr>
            </w:pPr>
            <w:r w:rsidRPr="00A80051">
              <w:rPr>
                <w:b/>
                <w:bCs/>
              </w:rPr>
              <w:t xml:space="preserve">Personnel </w:t>
            </w:r>
          </w:p>
        </w:tc>
        <w:tc>
          <w:tcPr>
            <w:tcW w:w="1265" w:type="dxa"/>
          </w:tcPr>
          <w:p w:rsidR="00DD1813" w:rsidRDefault="00DD1813"/>
        </w:tc>
        <w:tc>
          <w:tcPr>
            <w:tcW w:w="662" w:type="dxa"/>
          </w:tcPr>
          <w:p w:rsidR="00DD1813" w:rsidRDefault="00DD1813"/>
        </w:tc>
        <w:tc>
          <w:tcPr>
            <w:tcW w:w="1016" w:type="dxa"/>
          </w:tcPr>
          <w:p w:rsidR="00DD1813" w:rsidRDefault="00DD1813" w:rsidP="00D17FAD">
            <w:pPr>
              <w:jc w:val="right"/>
            </w:pPr>
          </w:p>
        </w:tc>
        <w:tc>
          <w:tcPr>
            <w:tcW w:w="1017" w:type="dxa"/>
          </w:tcPr>
          <w:p w:rsidR="00DD1813" w:rsidRDefault="00DD1813"/>
        </w:tc>
        <w:tc>
          <w:tcPr>
            <w:tcW w:w="630" w:type="dxa"/>
          </w:tcPr>
          <w:p w:rsidR="00DD1813" w:rsidRDefault="00DD1813"/>
        </w:tc>
        <w:tc>
          <w:tcPr>
            <w:tcW w:w="1170" w:type="dxa"/>
          </w:tcPr>
          <w:p w:rsidR="00DD1813" w:rsidRDefault="00DD1813" w:rsidP="00D17FAD">
            <w:pPr>
              <w:jc w:val="right"/>
            </w:pPr>
          </w:p>
        </w:tc>
      </w:tr>
      <w:tr w:rsidR="00DD1813" w:rsidTr="004D62DB">
        <w:tc>
          <w:tcPr>
            <w:tcW w:w="539" w:type="dxa"/>
            <w:vMerge/>
          </w:tcPr>
          <w:p w:rsidR="00DD1813" w:rsidRDefault="00DD1813"/>
        </w:tc>
        <w:tc>
          <w:tcPr>
            <w:tcW w:w="452" w:type="dxa"/>
          </w:tcPr>
          <w:p w:rsidR="00DD1813" w:rsidRDefault="00DD1813">
            <w:r>
              <w:t>a1</w:t>
            </w:r>
          </w:p>
        </w:tc>
        <w:tc>
          <w:tcPr>
            <w:tcW w:w="2987" w:type="dxa"/>
          </w:tcPr>
          <w:p w:rsidR="00DD1813" w:rsidRDefault="00DD1813">
            <w:r w:rsidRPr="00E87843">
              <w:t>Research Fellow</w:t>
            </w:r>
          </w:p>
        </w:tc>
        <w:tc>
          <w:tcPr>
            <w:tcW w:w="1265" w:type="dxa"/>
          </w:tcPr>
          <w:p w:rsidR="00DD1813" w:rsidRDefault="00DD1813"/>
        </w:tc>
        <w:tc>
          <w:tcPr>
            <w:tcW w:w="662" w:type="dxa"/>
          </w:tcPr>
          <w:p w:rsidR="00DD1813" w:rsidRDefault="00DD1813"/>
        </w:tc>
        <w:tc>
          <w:tcPr>
            <w:tcW w:w="1016" w:type="dxa"/>
          </w:tcPr>
          <w:p w:rsidR="00DD1813" w:rsidRDefault="00DD1813" w:rsidP="00D17FAD">
            <w:pPr>
              <w:jc w:val="right"/>
            </w:pPr>
          </w:p>
        </w:tc>
        <w:tc>
          <w:tcPr>
            <w:tcW w:w="1017" w:type="dxa"/>
          </w:tcPr>
          <w:p w:rsidR="00DD1813" w:rsidRDefault="00DD1813"/>
        </w:tc>
        <w:tc>
          <w:tcPr>
            <w:tcW w:w="630" w:type="dxa"/>
          </w:tcPr>
          <w:p w:rsidR="00DD1813" w:rsidRDefault="00DD1813"/>
        </w:tc>
        <w:tc>
          <w:tcPr>
            <w:tcW w:w="1170" w:type="dxa"/>
          </w:tcPr>
          <w:p w:rsidR="00DD1813" w:rsidRDefault="00DD1813" w:rsidP="00D17FAD">
            <w:pPr>
              <w:jc w:val="right"/>
            </w:pPr>
          </w:p>
        </w:tc>
      </w:tr>
      <w:tr w:rsidR="00DD1813" w:rsidTr="004D62DB">
        <w:tc>
          <w:tcPr>
            <w:tcW w:w="539" w:type="dxa"/>
            <w:vMerge/>
          </w:tcPr>
          <w:p w:rsidR="00DD1813" w:rsidRDefault="00DD1813"/>
        </w:tc>
        <w:tc>
          <w:tcPr>
            <w:tcW w:w="452" w:type="dxa"/>
          </w:tcPr>
          <w:p w:rsidR="00DD1813" w:rsidRDefault="00DD1813">
            <w:r>
              <w:t>a2</w:t>
            </w:r>
          </w:p>
        </w:tc>
        <w:tc>
          <w:tcPr>
            <w:tcW w:w="2987" w:type="dxa"/>
          </w:tcPr>
          <w:p w:rsidR="00DD1813" w:rsidRDefault="00DD1813">
            <w:r w:rsidRPr="00E87843">
              <w:t>Senior Research Scholar</w:t>
            </w:r>
          </w:p>
        </w:tc>
        <w:tc>
          <w:tcPr>
            <w:tcW w:w="1265" w:type="dxa"/>
          </w:tcPr>
          <w:p w:rsidR="00DD1813" w:rsidRDefault="00DD1813"/>
        </w:tc>
        <w:tc>
          <w:tcPr>
            <w:tcW w:w="662" w:type="dxa"/>
          </w:tcPr>
          <w:p w:rsidR="00DD1813" w:rsidRDefault="00DD1813"/>
        </w:tc>
        <w:tc>
          <w:tcPr>
            <w:tcW w:w="1016" w:type="dxa"/>
          </w:tcPr>
          <w:p w:rsidR="00DD1813" w:rsidRDefault="00DD1813" w:rsidP="00D17FAD">
            <w:pPr>
              <w:jc w:val="right"/>
            </w:pPr>
          </w:p>
        </w:tc>
        <w:tc>
          <w:tcPr>
            <w:tcW w:w="1017" w:type="dxa"/>
            <w:tcBorders>
              <w:bottom w:val="single" w:sz="4" w:space="0" w:color="000000" w:themeColor="text1"/>
            </w:tcBorders>
          </w:tcPr>
          <w:p w:rsidR="00DD1813" w:rsidRDefault="00DD1813"/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DD1813" w:rsidRDefault="00DD1813"/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DD1813" w:rsidRDefault="00DD1813" w:rsidP="00D17FAD">
            <w:pPr>
              <w:jc w:val="right"/>
            </w:pPr>
          </w:p>
        </w:tc>
      </w:tr>
      <w:tr w:rsidR="00E72BB5" w:rsidTr="003F2C7D">
        <w:tc>
          <w:tcPr>
            <w:tcW w:w="539" w:type="dxa"/>
            <w:vMerge/>
          </w:tcPr>
          <w:p w:rsidR="00E72BB5" w:rsidRDefault="00E72BB5"/>
        </w:tc>
        <w:tc>
          <w:tcPr>
            <w:tcW w:w="452" w:type="dxa"/>
            <w:vMerge w:val="restart"/>
          </w:tcPr>
          <w:p w:rsidR="00E72BB5" w:rsidRDefault="00E72BB5">
            <w:r>
              <w:t>a3</w:t>
            </w:r>
          </w:p>
        </w:tc>
        <w:tc>
          <w:tcPr>
            <w:tcW w:w="2987" w:type="dxa"/>
            <w:vMerge w:val="restart"/>
          </w:tcPr>
          <w:p w:rsidR="00E72BB5" w:rsidRDefault="00E72BB5">
            <w:r w:rsidRPr="00E87843">
              <w:t xml:space="preserve">Research Scholar  </w:t>
            </w:r>
          </w:p>
        </w:tc>
        <w:tc>
          <w:tcPr>
            <w:tcW w:w="1265" w:type="dxa"/>
            <w:tcBorders>
              <w:bottom w:val="nil"/>
            </w:tcBorders>
          </w:tcPr>
          <w:p w:rsidR="00E72BB5" w:rsidRDefault="00E72BB5"/>
        </w:tc>
        <w:tc>
          <w:tcPr>
            <w:tcW w:w="662" w:type="dxa"/>
            <w:tcBorders>
              <w:bottom w:val="nil"/>
            </w:tcBorders>
          </w:tcPr>
          <w:p w:rsidR="00E72BB5" w:rsidRDefault="00E72BB5"/>
        </w:tc>
        <w:tc>
          <w:tcPr>
            <w:tcW w:w="1016" w:type="dxa"/>
            <w:tcBorders>
              <w:bottom w:val="nil"/>
            </w:tcBorders>
          </w:tcPr>
          <w:p w:rsidR="00E72BB5" w:rsidRDefault="00E72BB5" w:rsidP="00D17FAD">
            <w:pPr>
              <w:jc w:val="right"/>
            </w:pPr>
          </w:p>
        </w:tc>
        <w:tc>
          <w:tcPr>
            <w:tcW w:w="1017" w:type="dxa"/>
            <w:tcBorders>
              <w:bottom w:val="nil"/>
            </w:tcBorders>
          </w:tcPr>
          <w:p w:rsidR="00E72BB5" w:rsidRDefault="00E72BB5"/>
        </w:tc>
        <w:tc>
          <w:tcPr>
            <w:tcW w:w="630" w:type="dxa"/>
            <w:tcBorders>
              <w:bottom w:val="nil"/>
            </w:tcBorders>
          </w:tcPr>
          <w:p w:rsidR="00E72BB5" w:rsidRDefault="00E72BB5"/>
        </w:tc>
        <w:tc>
          <w:tcPr>
            <w:tcW w:w="1170" w:type="dxa"/>
            <w:tcBorders>
              <w:bottom w:val="nil"/>
            </w:tcBorders>
          </w:tcPr>
          <w:p w:rsidR="00E72BB5" w:rsidRDefault="00E72BB5" w:rsidP="00D17FAD">
            <w:pPr>
              <w:jc w:val="right"/>
            </w:pPr>
          </w:p>
        </w:tc>
      </w:tr>
      <w:tr w:rsidR="00E72BB5" w:rsidTr="004D62DB">
        <w:tc>
          <w:tcPr>
            <w:tcW w:w="539" w:type="dxa"/>
            <w:vMerge/>
          </w:tcPr>
          <w:p w:rsidR="00E72BB5" w:rsidRDefault="00E72BB5"/>
        </w:tc>
        <w:tc>
          <w:tcPr>
            <w:tcW w:w="452" w:type="dxa"/>
            <w:vMerge/>
            <w:tcBorders>
              <w:bottom w:val="nil"/>
            </w:tcBorders>
          </w:tcPr>
          <w:p w:rsidR="00E72BB5" w:rsidRDefault="00E72BB5"/>
        </w:tc>
        <w:tc>
          <w:tcPr>
            <w:tcW w:w="2987" w:type="dxa"/>
            <w:vMerge/>
            <w:tcBorders>
              <w:bottom w:val="nil"/>
            </w:tcBorders>
          </w:tcPr>
          <w:p w:rsidR="00E72BB5" w:rsidRPr="00E87843" w:rsidRDefault="00E72BB5"/>
        </w:tc>
        <w:tc>
          <w:tcPr>
            <w:tcW w:w="1265" w:type="dxa"/>
            <w:tcBorders>
              <w:bottom w:val="nil"/>
            </w:tcBorders>
          </w:tcPr>
          <w:p w:rsidR="00E72BB5" w:rsidRDefault="00E72BB5"/>
        </w:tc>
        <w:tc>
          <w:tcPr>
            <w:tcW w:w="662" w:type="dxa"/>
            <w:tcBorders>
              <w:bottom w:val="nil"/>
            </w:tcBorders>
          </w:tcPr>
          <w:p w:rsidR="00E72BB5" w:rsidRDefault="00E72BB5"/>
        </w:tc>
        <w:tc>
          <w:tcPr>
            <w:tcW w:w="1016" w:type="dxa"/>
            <w:tcBorders>
              <w:bottom w:val="nil"/>
            </w:tcBorders>
          </w:tcPr>
          <w:p w:rsidR="00E72BB5" w:rsidRDefault="00E72BB5" w:rsidP="00D17FAD">
            <w:pPr>
              <w:jc w:val="right"/>
            </w:pPr>
          </w:p>
        </w:tc>
        <w:tc>
          <w:tcPr>
            <w:tcW w:w="1017" w:type="dxa"/>
            <w:tcBorders>
              <w:bottom w:val="nil"/>
            </w:tcBorders>
          </w:tcPr>
          <w:p w:rsidR="00E72BB5" w:rsidRDefault="00E72BB5"/>
        </w:tc>
        <w:tc>
          <w:tcPr>
            <w:tcW w:w="630" w:type="dxa"/>
            <w:tcBorders>
              <w:bottom w:val="nil"/>
            </w:tcBorders>
          </w:tcPr>
          <w:p w:rsidR="00E72BB5" w:rsidRDefault="00E72BB5"/>
        </w:tc>
        <w:tc>
          <w:tcPr>
            <w:tcW w:w="1170" w:type="dxa"/>
            <w:tcBorders>
              <w:bottom w:val="nil"/>
            </w:tcBorders>
          </w:tcPr>
          <w:p w:rsidR="00E72BB5" w:rsidRDefault="00E72BB5" w:rsidP="00D17FAD">
            <w:pPr>
              <w:jc w:val="right"/>
            </w:pPr>
          </w:p>
        </w:tc>
      </w:tr>
      <w:tr w:rsidR="00DD1813" w:rsidTr="004D62DB">
        <w:tc>
          <w:tcPr>
            <w:tcW w:w="539" w:type="dxa"/>
            <w:vMerge/>
          </w:tcPr>
          <w:p w:rsidR="00DD1813" w:rsidRDefault="00DD1813"/>
        </w:tc>
        <w:tc>
          <w:tcPr>
            <w:tcW w:w="452" w:type="dxa"/>
          </w:tcPr>
          <w:p w:rsidR="00DD1813" w:rsidRDefault="00DD1813">
            <w:r>
              <w:t>a4</w:t>
            </w:r>
          </w:p>
        </w:tc>
        <w:tc>
          <w:tcPr>
            <w:tcW w:w="2987" w:type="dxa"/>
            <w:tcBorders>
              <w:top w:val="single" w:sz="4" w:space="0" w:color="auto"/>
            </w:tcBorders>
          </w:tcPr>
          <w:p w:rsidR="00DD1813" w:rsidRDefault="00DD1813">
            <w:r w:rsidRPr="00E87843">
              <w:t>Junior Research Personnel</w:t>
            </w:r>
          </w:p>
        </w:tc>
        <w:tc>
          <w:tcPr>
            <w:tcW w:w="1265" w:type="dxa"/>
          </w:tcPr>
          <w:p w:rsidR="00DD1813" w:rsidRDefault="00DD1813"/>
        </w:tc>
        <w:tc>
          <w:tcPr>
            <w:tcW w:w="662" w:type="dxa"/>
          </w:tcPr>
          <w:p w:rsidR="00DD1813" w:rsidRDefault="00DD1813"/>
        </w:tc>
        <w:tc>
          <w:tcPr>
            <w:tcW w:w="1016" w:type="dxa"/>
          </w:tcPr>
          <w:p w:rsidR="00DD1813" w:rsidRDefault="00DD1813" w:rsidP="00D17FAD">
            <w:pPr>
              <w:jc w:val="right"/>
            </w:pPr>
          </w:p>
        </w:tc>
        <w:tc>
          <w:tcPr>
            <w:tcW w:w="1017" w:type="dxa"/>
          </w:tcPr>
          <w:p w:rsidR="00DD1813" w:rsidRDefault="00DD1813"/>
        </w:tc>
        <w:tc>
          <w:tcPr>
            <w:tcW w:w="630" w:type="dxa"/>
          </w:tcPr>
          <w:p w:rsidR="00DD1813" w:rsidRDefault="00DD1813"/>
        </w:tc>
        <w:tc>
          <w:tcPr>
            <w:tcW w:w="1170" w:type="dxa"/>
          </w:tcPr>
          <w:p w:rsidR="00DD1813" w:rsidRDefault="00DD1813" w:rsidP="00D17FAD">
            <w:pPr>
              <w:jc w:val="right"/>
            </w:pPr>
          </w:p>
        </w:tc>
      </w:tr>
      <w:tr w:rsidR="00DD1813" w:rsidTr="004D62DB">
        <w:tc>
          <w:tcPr>
            <w:tcW w:w="539" w:type="dxa"/>
            <w:vMerge/>
          </w:tcPr>
          <w:p w:rsidR="00DD1813" w:rsidRDefault="00DD1813"/>
        </w:tc>
        <w:tc>
          <w:tcPr>
            <w:tcW w:w="452" w:type="dxa"/>
          </w:tcPr>
          <w:p w:rsidR="00DD1813" w:rsidRDefault="00DD1813">
            <w:r>
              <w:t>a5</w:t>
            </w:r>
          </w:p>
        </w:tc>
        <w:tc>
          <w:tcPr>
            <w:tcW w:w="2987" w:type="dxa"/>
          </w:tcPr>
          <w:p w:rsidR="00DD1813" w:rsidRDefault="00DD1813">
            <w:r w:rsidRPr="00E87843">
              <w:t>Other workers</w:t>
            </w:r>
          </w:p>
        </w:tc>
        <w:tc>
          <w:tcPr>
            <w:tcW w:w="1265" w:type="dxa"/>
          </w:tcPr>
          <w:p w:rsidR="00DD1813" w:rsidRDefault="00DD1813"/>
        </w:tc>
        <w:tc>
          <w:tcPr>
            <w:tcW w:w="662" w:type="dxa"/>
          </w:tcPr>
          <w:p w:rsidR="00DD1813" w:rsidRDefault="00DD1813"/>
        </w:tc>
        <w:tc>
          <w:tcPr>
            <w:tcW w:w="1016" w:type="dxa"/>
          </w:tcPr>
          <w:p w:rsidR="00DD1813" w:rsidRDefault="00DD1813" w:rsidP="00D17FAD">
            <w:pPr>
              <w:jc w:val="right"/>
            </w:pPr>
          </w:p>
        </w:tc>
        <w:tc>
          <w:tcPr>
            <w:tcW w:w="1017" w:type="dxa"/>
          </w:tcPr>
          <w:p w:rsidR="00DD1813" w:rsidRDefault="00DD1813"/>
        </w:tc>
        <w:tc>
          <w:tcPr>
            <w:tcW w:w="630" w:type="dxa"/>
          </w:tcPr>
          <w:p w:rsidR="00DD1813" w:rsidRDefault="00DD1813"/>
        </w:tc>
        <w:tc>
          <w:tcPr>
            <w:tcW w:w="1170" w:type="dxa"/>
          </w:tcPr>
          <w:p w:rsidR="00DD1813" w:rsidRDefault="00DD1813" w:rsidP="00D17FAD">
            <w:pPr>
              <w:jc w:val="right"/>
            </w:pPr>
          </w:p>
        </w:tc>
      </w:tr>
      <w:tr w:rsidR="00A80051" w:rsidTr="004D62DB">
        <w:tc>
          <w:tcPr>
            <w:tcW w:w="539" w:type="dxa"/>
            <w:vMerge w:val="restart"/>
          </w:tcPr>
          <w:p w:rsidR="00A80051" w:rsidRDefault="00A80051">
            <w:r>
              <w:t>b.</w:t>
            </w:r>
          </w:p>
        </w:tc>
        <w:tc>
          <w:tcPr>
            <w:tcW w:w="3439" w:type="dxa"/>
            <w:gridSpan w:val="2"/>
          </w:tcPr>
          <w:p w:rsidR="00A80051" w:rsidRPr="00A80051" w:rsidRDefault="00A80051">
            <w:pPr>
              <w:rPr>
                <w:b/>
                <w:bCs/>
              </w:rPr>
            </w:pPr>
            <w:r w:rsidRPr="00A80051">
              <w:rPr>
                <w:b/>
                <w:bCs/>
              </w:rPr>
              <w:t>Equipment</w:t>
            </w:r>
          </w:p>
        </w:tc>
        <w:tc>
          <w:tcPr>
            <w:tcW w:w="1265" w:type="dxa"/>
          </w:tcPr>
          <w:p w:rsidR="00A80051" w:rsidRDefault="00A80051"/>
        </w:tc>
        <w:tc>
          <w:tcPr>
            <w:tcW w:w="662" w:type="dxa"/>
          </w:tcPr>
          <w:p w:rsidR="00A80051" w:rsidRDefault="00A80051"/>
        </w:tc>
        <w:tc>
          <w:tcPr>
            <w:tcW w:w="1016" w:type="dxa"/>
          </w:tcPr>
          <w:p w:rsidR="00A80051" w:rsidRDefault="00A80051" w:rsidP="00D17FAD">
            <w:pPr>
              <w:jc w:val="right"/>
            </w:pPr>
          </w:p>
        </w:tc>
        <w:tc>
          <w:tcPr>
            <w:tcW w:w="1017" w:type="dxa"/>
          </w:tcPr>
          <w:p w:rsidR="00A80051" w:rsidRDefault="00A80051"/>
        </w:tc>
        <w:tc>
          <w:tcPr>
            <w:tcW w:w="630" w:type="dxa"/>
          </w:tcPr>
          <w:p w:rsidR="00A80051" w:rsidRDefault="00A80051"/>
        </w:tc>
        <w:tc>
          <w:tcPr>
            <w:tcW w:w="1170" w:type="dxa"/>
          </w:tcPr>
          <w:p w:rsidR="00A80051" w:rsidRDefault="00A80051" w:rsidP="00D17FAD">
            <w:pPr>
              <w:jc w:val="right"/>
            </w:pPr>
          </w:p>
        </w:tc>
      </w:tr>
      <w:tr w:rsidR="00A80051" w:rsidTr="00A80051">
        <w:tc>
          <w:tcPr>
            <w:tcW w:w="539" w:type="dxa"/>
            <w:vMerge/>
          </w:tcPr>
          <w:p w:rsidR="00A80051" w:rsidRDefault="00A80051"/>
        </w:tc>
        <w:tc>
          <w:tcPr>
            <w:tcW w:w="452" w:type="dxa"/>
          </w:tcPr>
          <w:p w:rsidR="00A80051" w:rsidRPr="00E87843" w:rsidRDefault="00A80051">
            <w:r>
              <w:t>b1</w:t>
            </w:r>
          </w:p>
        </w:tc>
        <w:tc>
          <w:tcPr>
            <w:tcW w:w="2987" w:type="dxa"/>
          </w:tcPr>
          <w:p w:rsidR="00A80051" w:rsidRPr="00E87843" w:rsidRDefault="00A80051">
            <w:r>
              <w:t>Major Equipment</w:t>
            </w:r>
          </w:p>
        </w:tc>
        <w:tc>
          <w:tcPr>
            <w:tcW w:w="1265" w:type="dxa"/>
          </w:tcPr>
          <w:p w:rsidR="00A80051" w:rsidRDefault="00A80051"/>
        </w:tc>
        <w:tc>
          <w:tcPr>
            <w:tcW w:w="662" w:type="dxa"/>
          </w:tcPr>
          <w:p w:rsidR="00A80051" w:rsidRDefault="00A80051"/>
        </w:tc>
        <w:tc>
          <w:tcPr>
            <w:tcW w:w="1016" w:type="dxa"/>
          </w:tcPr>
          <w:p w:rsidR="00A80051" w:rsidRDefault="00A80051" w:rsidP="00D17FAD">
            <w:pPr>
              <w:jc w:val="right"/>
            </w:pPr>
          </w:p>
        </w:tc>
        <w:tc>
          <w:tcPr>
            <w:tcW w:w="1017" w:type="dxa"/>
          </w:tcPr>
          <w:p w:rsidR="00A80051" w:rsidRDefault="00A80051"/>
        </w:tc>
        <w:tc>
          <w:tcPr>
            <w:tcW w:w="630" w:type="dxa"/>
          </w:tcPr>
          <w:p w:rsidR="00A80051" w:rsidRDefault="00A80051"/>
        </w:tc>
        <w:tc>
          <w:tcPr>
            <w:tcW w:w="1170" w:type="dxa"/>
          </w:tcPr>
          <w:p w:rsidR="00A80051" w:rsidRDefault="00A80051" w:rsidP="00D17FAD">
            <w:pPr>
              <w:jc w:val="right"/>
            </w:pPr>
          </w:p>
        </w:tc>
      </w:tr>
      <w:tr w:rsidR="00A80051" w:rsidTr="00A80051">
        <w:tc>
          <w:tcPr>
            <w:tcW w:w="539" w:type="dxa"/>
            <w:vMerge/>
          </w:tcPr>
          <w:p w:rsidR="00A80051" w:rsidRDefault="00A80051"/>
        </w:tc>
        <w:tc>
          <w:tcPr>
            <w:tcW w:w="452" w:type="dxa"/>
          </w:tcPr>
          <w:p w:rsidR="00A80051" w:rsidRPr="00E87843" w:rsidRDefault="00A80051">
            <w:r>
              <w:t>b2</w:t>
            </w:r>
          </w:p>
        </w:tc>
        <w:tc>
          <w:tcPr>
            <w:tcW w:w="2987" w:type="dxa"/>
          </w:tcPr>
          <w:p w:rsidR="00A80051" w:rsidRPr="00E87843" w:rsidRDefault="00A80051">
            <w:r>
              <w:t>Minor Equipment</w:t>
            </w:r>
          </w:p>
        </w:tc>
        <w:tc>
          <w:tcPr>
            <w:tcW w:w="1265" w:type="dxa"/>
          </w:tcPr>
          <w:p w:rsidR="00A80051" w:rsidRDefault="00A80051"/>
        </w:tc>
        <w:tc>
          <w:tcPr>
            <w:tcW w:w="662" w:type="dxa"/>
          </w:tcPr>
          <w:p w:rsidR="00A80051" w:rsidRDefault="00A80051"/>
        </w:tc>
        <w:tc>
          <w:tcPr>
            <w:tcW w:w="1016" w:type="dxa"/>
          </w:tcPr>
          <w:p w:rsidR="00A80051" w:rsidRDefault="00A80051" w:rsidP="00D17FAD">
            <w:pPr>
              <w:jc w:val="right"/>
            </w:pPr>
          </w:p>
        </w:tc>
        <w:tc>
          <w:tcPr>
            <w:tcW w:w="1017" w:type="dxa"/>
          </w:tcPr>
          <w:p w:rsidR="00A80051" w:rsidRDefault="00A80051"/>
        </w:tc>
        <w:tc>
          <w:tcPr>
            <w:tcW w:w="630" w:type="dxa"/>
          </w:tcPr>
          <w:p w:rsidR="00A80051" w:rsidRDefault="00A80051"/>
        </w:tc>
        <w:tc>
          <w:tcPr>
            <w:tcW w:w="1170" w:type="dxa"/>
          </w:tcPr>
          <w:p w:rsidR="00A80051" w:rsidRDefault="00A80051" w:rsidP="00D17FAD">
            <w:pPr>
              <w:jc w:val="right"/>
            </w:pPr>
          </w:p>
        </w:tc>
      </w:tr>
      <w:tr w:rsidR="00D17FAD" w:rsidTr="004D62DB">
        <w:tc>
          <w:tcPr>
            <w:tcW w:w="539" w:type="dxa"/>
          </w:tcPr>
          <w:p w:rsidR="00DD1813" w:rsidRDefault="00DD1813">
            <w:r>
              <w:t>c.</w:t>
            </w:r>
          </w:p>
        </w:tc>
        <w:tc>
          <w:tcPr>
            <w:tcW w:w="3439" w:type="dxa"/>
            <w:gridSpan w:val="2"/>
          </w:tcPr>
          <w:p w:rsidR="00DD1813" w:rsidRPr="00A80051" w:rsidRDefault="00DD1813">
            <w:pPr>
              <w:rPr>
                <w:b/>
                <w:bCs/>
              </w:rPr>
            </w:pPr>
            <w:r w:rsidRPr="00A80051">
              <w:rPr>
                <w:b/>
                <w:bCs/>
              </w:rPr>
              <w:t>Consumables</w:t>
            </w:r>
          </w:p>
        </w:tc>
        <w:tc>
          <w:tcPr>
            <w:tcW w:w="1265" w:type="dxa"/>
          </w:tcPr>
          <w:p w:rsidR="00DD1813" w:rsidRDefault="00DD1813"/>
        </w:tc>
        <w:tc>
          <w:tcPr>
            <w:tcW w:w="662" w:type="dxa"/>
          </w:tcPr>
          <w:p w:rsidR="00DD1813" w:rsidRDefault="00DD1813"/>
        </w:tc>
        <w:tc>
          <w:tcPr>
            <w:tcW w:w="1016" w:type="dxa"/>
          </w:tcPr>
          <w:p w:rsidR="00DD1813" w:rsidRDefault="00DD1813" w:rsidP="009F6D2D">
            <w:pPr>
              <w:jc w:val="right"/>
            </w:pPr>
          </w:p>
        </w:tc>
        <w:tc>
          <w:tcPr>
            <w:tcW w:w="1017" w:type="dxa"/>
          </w:tcPr>
          <w:p w:rsidR="00DD1813" w:rsidRDefault="00DD1813"/>
        </w:tc>
        <w:tc>
          <w:tcPr>
            <w:tcW w:w="630" w:type="dxa"/>
          </w:tcPr>
          <w:p w:rsidR="00DD1813" w:rsidRDefault="00DD1813"/>
        </w:tc>
        <w:tc>
          <w:tcPr>
            <w:tcW w:w="1170" w:type="dxa"/>
          </w:tcPr>
          <w:p w:rsidR="00DD1813" w:rsidRDefault="00DD1813" w:rsidP="009F6D2D">
            <w:pPr>
              <w:jc w:val="right"/>
            </w:pPr>
          </w:p>
        </w:tc>
      </w:tr>
      <w:tr w:rsidR="00196429" w:rsidTr="004D62DB">
        <w:tc>
          <w:tcPr>
            <w:tcW w:w="539" w:type="dxa"/>
          </w:tcPr>
          <w:p w:rsidR="00196429" w:rsidRDefault="00196429">
            <w:r>
              <w:t>d.</w:t>
            </w:r>
          </w:p>
        </w:tc>
        <w:tc>
          <w:tcPr>
            <w:tcW w:w="3439" w:type="dxa"/>
            <w:gridSpan w:val="2"/>
          </w:tcPr>
          <w:p w:rsidR="00196429" w:rsidRPr="00A80051" w:rsidRDefault="004D62DB">
            <w:pPr>
              <w:rPr>
                <w:b/>
                <w:bCs/>
              </w:rPr>
            </w:pPr>
            <w:r w:rsidRPr="00A80051">
              <w:rPr>
                <w:b/>
                <w:bCs/>
              </w:rPr>
              <w:t>Publications</w:t>
            </w:r>
          </w:p>
        </w:tc>
        <w:tc>
          <w:tcPr>
            <w:tcW w:w="1265" w:type="dxa"/>
          </w:tcPr>
          <w:p w:rsidR="00196429" w:rsidRDefault="00196429"/>
        </w:tc>
        <w:tc>
          <w:tcPr>
            <w:tcW w:w="662" w:type="dxa"/>
          </w:tcPr>
          <w:p w:rsidR="00196429" w:rsidRDefault="00196429"/>
        </w:tc>
        <w:tc>
          <w:tcPr>
            <w:tcW w:w="1016" w:type="dxa"/>
          </w:tcPr>
          <w:p w:rsidR="00196429" w:rsidRDefault="00196429" w:rsidP="009F6D2D">
            <w:pPr>
              <w:jc w:val="right"/>
            </w:pPr>
          </w:p>
        </w:tc>
        <w:tc>
          <w:tcPr>
            <w:tcW w:w="1017" w:type="dxa"/>
          </w:tcPr>
          <w:p w:rsidR="00196429" w:rsidRDefault="00196429"/>
        </w:tc>
        <w:tc>
          <w:tcPr>
            <w:tcW w:w="630" w:type="dxa"/>
          </w:tcPr>
          <w:p w:rsidR="00196429" w:rsidRDefault="00196429"/>
        </w:tc>
        <w:tc>
          <w:tcPr>
            <w:tcW w:w="1170" w:type="dxa"/>
          </w:tcPr>
          <w:p w:rsidR="00196429" w:rsidRDefault="00196429" w:rsidP="009F6D2D">
            <w:pPr>
              <w:jc w:val="right"/>
            </w:pPr>
          </w:p>
        </w:tc>
      </w:tr>
      <w:tr w:rsidR="00D17FAD" w:rsidTr="004D62DB">
        <w:tc>
          <w:tcPr>
            <w:tcW w:w="539" w:type="dxa"/>
            <w:vMerge w:val="restart"/>
          </w:tcPr>
          <w:p w:rsidR="00DD1813" w:rsidRDefault="00196429">
            <w:r>
              <w:t>e</w:t>
            </w:r>
            <w:r w:rsidR="00DD1813">
              <w:t>.</w:t>
            </w:r>
          </w:p>
        </w:tc>
        <w:tc>
          <w:tcPr>
            <w:tcW w:w="3439" w:type="dxa"/>
            <w:gridSpan w:val="2"/>
          </w:tcPr>
          <w:p w:rsidR="00DD1813" w:rsidRPr="00A80051" w:rsidRDefault="00DD1813">
            <w:pPr>
              <w:rPr>
                <w:b/>
                <w:bCs/>
              </w:rPr>
            </w:pPr>
            <w:r w:rsidRPr="00A80051">
              <w:rPr>
                <w:b/>
                <w:bCs/>
              </w:rPr>
              <w:t>Travel</w:t>
            </w:r>
          </w:p>
        </w:tc>
        <w:tc>
          <w:tcPr>
            <w:tcW w:w="1265" w:type="dxa"/>
          </w:tcPr>
          <w:p w:rsidR="00DD1813" w:rsidRDefault="00DD1813"/>
        </w:tc>
        <w:tc>
          <w:tcPr>
            <w:tcW w:w="662" w:type="dxa"/>
          </w:tcPr>
          <w:p w:rsidR="00DD1813" w:rsidRDefault="00DD1813"/>
        </w:tc>
        <w:tc>
          <w:tcPr>
            <w:tcW w:w="1016" w:type="dxa"/>
          </w:tcPr>
          <w:p w:rsidR="00DD1813" w:rsidRDefault="00DD1813" w:rsidP="00D17FAD">
            <w:pPr>
              <w:jc w:val="right"/>
            </w:pPr>
          </w:p>
        </w:tc>
        <w:tc>
          <w:tcPr>
            <w:tcW w:w="1017" w:type="dxa"/>
          </w:tcPr>
          <w:p w:rsidR="00DD1813" w:rsidRDefault="00DD1813"/>
        </w:tc>
        <w:tc>
          <w:tcPr>
            <w:tcW w:w="630" w:type="dxa"/>
          </w:tcPr>
          <w:p w:rsidR="00DD1813" w:rsidRDefault="00DD1813"/>
        </w:tc>
        <w:tc>
          <w:tcPr>
            <w:tcW w:w="1170" w:type="dxa"/>
          </w:tcPr>
          <w:p w:rsidR="00DD1813" w:rsidRDefault="00DD1813" w:rsidP="00D17FAD">
            <w:pPr>
              <w:jc w:val="right"/>
            </w:pPr>
          </w:p>
        </w:tc>
      </w:tr>
      <w:tr w:rsidR="00D17FAD" w:rsidTr="004D62DB">
        <w:tc>
          <w:tcPr>
            <w:tcW w:w="539" w:type="dxa"/>
            <w:vMerge/>
          </w:tcPr>
          <w:p w:rsidR="00DD1813" w:rsidRDefault="00DD1813"/>
        </w:tc>
        <w:tc>
          <w:tcPr>
            <w:tcW w:w="452" w:type="dxa"/>
          </w:tcPr>
          <w:p w:rsidR="00DD1813" w:rsidRDefault="00DD1813">
            <w:r>
              <w:t>d1</w:t>
            </w:r>
          </w:p>
        </w:tc>
        <w:tc>
          <w:tcPr>
            <w:tcW w:w="2987" w:type="dxa"/>
          </w:tcPr>
          <w:p w:rsidR="00DD1813" w:rsidRDefault="00DD1813">
            <w:r w:rsidRPr="00E87843">
              <w:t>University Transport</w:t>
            </w:r>
          </w:p>
        </w:tc>
        <w:tc>
          <w:tcPr>
            <w:tcW w:w="1265" w:type="dxa"/>
          </w:tcPr>
          <w:p w:rsidR="00DD1813" w:rsidRDefault="00DD1813"/>
        </w:tc>
        <w:tc>
          <w:tcPr>
            <w:tcW w:w="662" w:type="dxa"/>
          </w:tcPr>
          <w:p w:rsidR="00DD1813" w:rsidRDefault="00DD1813"/>
        </w:tc>
        <w:tc>
          <w:tcPr>
            <w:tcW w:w="1016" w:type="dxa"/>
          </w:tcPr>
          <w:p w:rsidR="00DD1813" w:rsidRDefault="00DD1813" w:rsidP="00D17FAD">
            <w:pPr>
              <w:jc w:val="right"/>
            </w:pPr>
          </w:p>
        </w:tc>
        <w:tc>
          <w:tcPr>
            <w:tcW w:w="1017" w:type="dxa"/>
          </w:tcPr>
          <w:p w:rsidR="00DD1813" w:rsidRDefault="00DD1813"/>
        </w:tc>
        <w:tc>
          <w:tcPr>
            <w:tcW w:w="630" w:type="dxa"/>
          </w:tcPr>
          <w:p w:rsidR="00DD1813" w:rsidRDefault="00DD1813"/>
        </w:tc>
        <w:tc>
          <w:tcPr>
            <w:tcW w:w="1170" w:type="dxa"/>
          </w:tcPr>
          <w:p w:rsidR="00DD1813" w:rsidRDefault="00DD1813" w:rsidP="00D17FAD">
            <w:pPr>
              <w:jc w:val="right"/>
            </w:pPr>
          </w:p>
        </w:tc>
      </w:tr>
      <w:tr w:rsidR="00D17FAD" w:rsidTr="004D62DB">
        <w:tc>
          <w:tcPr>
            <w:tcW w:w="539" w:type="dxa"/>
            <w:vMerge/>
          </w:tcPr>
          <w:p w:rsidR="00DD1813" w:rsidRDefault="00DD1813"/>
        </w:tc>
        <w:tc>
          <w:tcPr>
            <w:tcW w:w="452" w:type="dxa"/>
          </w:tcPr>
          <w:p w:rsidR="00DD1813" w:rsidRDefault="00DD1813">
            <w:r>
              <w:t>d2</w:t>
            </w:r>
          </w:p>
        </w:tc>
        <w:tc>
          <w:tcPr>
            <w:tcW w:w="2987" w:type="dxa"/>
          </w:tcPr>
          <w:p w:rsidR="00DD1813" w:rsidRDefault="00DD1813">
            <w:r w:rsidRPr="00E87843">
              <w:t xml:space="preserve">Other Transport  </w:t>
            </w:r>
          </w:p>
        </w:tc>
        <w:tc>
          <w:tcPr>
            <w:tcW w:w="1265" w:type="dxa"/>
          </w:tcPr>
          <w:p w:rsidR="00DD1813" w:rsidRDefault="00DD1813"/>
        </w:tc>
        <w:tc>
          <w:tcPr>
            <w:tcW w:w="662" w:type="dxa"/>
          </w:tcPr>
          <w:p w:rsidR="00DD1813" w:rsidRDefault="00DD1813"/>
        </w:tc>
        <w:tc>
          <w:tcPr>
            <w:tcW w:w="1016" w:type="dxa"/>
          </w:tcPr>
          <w:p w:rsidR="00DD1813" w:rsidRDefault="00DD1813" w:rsidP="00D17FAD">
            <w:pPr>
              <w:jc w:val="right"/>
            </w:pPr>
          </w:p>
        </w:tc>
        <w:tc>
          <w:tcPr>
            <w:tcW w:w="1017" w:type="dxa"/>
          </w:tcPr>
          <w:p w:rsidR="00DD1813" w:rsidRDefault="00DD1813"/>
        </w:tc>
        <w:tc>
          <w:tcPr>
            <w:tcW w:w="630" w:type="dxa"/>
          </w:tcPr>
          <w:p w:rsidR="00DD1813" w:rsidRDefault="00DD1813"/>
        </w:tc>
        <w:tc>
          <w:tcPr>
            <w:tcW w:w="1170" w:type="dxa"/>
          </w:tcPr>
          <w:p w:rsidR="00DD1813" w:rsidRDefault="00DD1813" w:rsidP="00D17FAD">
            <w:pPr>
              <w:jc w:val="right"/>
            </w:pPr>
          </w:p>
        </w:tc>
      </w:tr>
      <w:tr w:rsidR="00D17FAD" w:rsidTr="004D62DB">
        <w:tc>
          <w:tcPr>
            <w:tcW w:w="539" w:type="dxa"/>
          </w:tcPr>
          <w:p w:rsidR="00DD1813" w:rsidRDefault="00196429">
            <w:r>
              <w:t>f</w:t>
            </w:r>
            <w:r w:rsidR="00DD1813">
              <w:t>.</w:t>
            </w:r>
          </w:p>
        </w:tc>
        <w:tc>
          <w:tcPr>
            <w:tcW w:w="3439" w:type="dxa"/>
            <w:gridSpan w:val="2"/>
          </w:tcPr>
          <w:p w:rsidR="00DD1813" w:rsidRPr="00A80051" w:rsidRDefault="00DD1813">
            <w:pPr>
              <w:rPr>
                <w:b/>
                <w:bCs/>
              </w:rPr>
            </w:pPr>
            <w:r w:rsidRPr="00A80051">
              <w:rPr>
                <w:b/>
                <w:bCs/>
              </w:rPr>
              <w:t>Miscellaneous</w:t>
            </w:r>
          </w:p>
        </w:tc>
        <w:tc>
          <w:tcPr>
            <w:tcW w:w="1265" w:type="dxa"/>
          </w:tcPr>
          <w:p w:rsidR="00DD1813" w:rsidRDefault="00DD1813"/>
        </w:tc>
        <w:tc>
          <w:tcPr>
            <w:tcW w:w="662" w:type="dxa"/>
          </w:tcPr>
          <w:p w:rsidR="00DD1813" w:rsidRDefault="00DD1813"/>
        </w:tc>
        <w:tc>
          <w:tcPr>
            <w:tcW w:w="1016" w:type="dxa"/>
          </w:tcPr>
          <w:p w:rsidR="00DD1813" w:rsidRDefault="00DD1813" w:rsidP="00D17FAD">
            <w:pPr>
              <w:jc w:val="right"/>
            </w:pPr>
          </w:p>
        </w:tc>
        <w:tc>
          <w:tcPr>
            <w:tcW w:w="1017" w:type="dxa"/>
          </w:tcPr>
          <w:p w:rsidR="00DD1813" w:rsidRDefault="00DD1813"/>
        </w:tc>
        <w:tc>
          <w:tcPr>
            <w:tcW w:w="630" w:type="dxa"/>
          </w:tcPr>
          <w:p w:rsidR="00DD1813" w:rsidRDefault="00DD1813"/>
        </w:tc>
        <w:tc>
          <w:tcPr>
            <w:tcW w:w="1170" w:type="dxa"/>
          </w:tcPr>
          <w:p w:rsidR="00DD1813" w:rsidRDefault="00DD1813" w:rsidP="00D17FAD">
            <w:pPr>
              <w:jc w:val="right"/>
            </w:pPr>
          </w:p>
        </w:tc>
      </w:tr>
      <w:tr w:rsidR="00D17FAD" w:rsidTr="004D62DB">
        <w:tc>
          <w:tcPr>
            <w:tcW w:w="3978" w:type="dxa"/>
            <w:gridSpan w:val="3"/>
          </w:tcPr>
          <w:p w:rsidR="00D17FAD" w:rsidRPr="00731F04" w:rsidRDefault="00D17FAD">
            <w:pPr>
              <w:rPr>
                <w:rFonts w:ascii="Arial Narrow" w:eastAsia="SimSun" w:hAnsi="Arial Narrow"/>
                <w:lang w:eastAsia="zh-CN"/>
              </w:rPr>
            </w:pPr>
            <w:r w:rsidRPr="00E87843">
              <w:t>Total Estimated Amount</w:t>
            </w:r>
          </w:p>
        </w:tc>
        <w:tc>
          <w:tcPr>
            <w:tcW w:w="1927" w:type="dxa"/>
            <w:gridSpan w:val="2"/>
          </w:tcPr>
          <w:p w:rsidR="00D17FAD" w:rsidRDefault="00D17FAD"/>
        </w:tc>
        <w:tc>
          <w:tcPr>
            <w:tcW w:w="1016" w:type="dxa"/>
          </w:tcPr>
          <w:p w:rsidR="00D17FAD" w:rsidRPr="00D606F8" w:rsidRDefault="00D17FAD" w:rsidP="00D17FAD">
            <w:pPr>
              <w:jc w:val="right"/>
              <w:rPr>
                <w:b/>
                <w:bCs/>
              </w:rPr>
            </w:pPr>
          </w:p>
        </w:tc>
        <w:tc>
          <w:tcPr>
            <w:tcW w:w="1647" w:type="dxa"/>
            <w:gridSpan w:val="2"/>
          </w:tcPr>
          <w:p w:rsidR="00D17FAD" w:rsidRPr="00D606F8" w:rsidRDefault="00D17FAD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D17FAD" w:rsidRPr="00D606F8" w:rsidRDefault="00D17FAD" w:rsidP="00EA2DFD">
            <w:pPr>
              <w:jc w:val="right"/>
              <w:rPr>
                <w:b/>
                <w:bCs/>
              </w:rPr>
            </w:pPr>
          </w:p>
        </w:tc>
      </w:tr>
    </w:tbl>
    <w:p w:rsidR="003115AC" w:rsidRDefault="003115AC"/>
    <w:p w:rsidR="004D62DB" w:rsidRDefault="004D62DB"/>
    <w:p w:rsidR="00D17FAD" w:rsidRDefault="00D17FAD"/>
    <w:p w:rsidR="00AE412B" w:rsidRDefault="00AE412B"/>
    <w:p w:rsidR="00AE412B" w:rsidRDefault="00D7767C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D17FAD" w:rsidRDefault="00D7767C" w:rsidP="00D7767C">
      <w:pPr>
        <w:ind w:firstLine="720"/>
      </w:pPr>
      <w: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D17FAD" w:rsidRDefault="00D17FAD"/>
    <w:p w:rsidR="00D17FAD" w:rsidRDefault="00BE386D">
      <w:r>
        <w:tab/>
      </w:r>
      <w:r>
        <w:tab/>
      </w:r>
      <w:r>
        <w:tab/>
      </w:r>
      <w:r>
        <w:tab/>
      </w:r>
      <w:r>
        <w:tab/>
      </w:r>
      <w:r>
        <w:tab/>
      </w:r>
      <w:r w:rsidR="00D17FAD">
        <w:t xml:space="preserve"> </w:t>
      </w:r>
    </w:p>
    <w:p w:rsidR="00D17FAD" w:rsidRDefault="00D17FAD"/>
    <w:sectPr w:rsidR="00D17FAD" w:rsidSect="00311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131"/>
    <w:rsid w:val="00085AF8"/>
    <w:rsid w:val="000930FD"/>
    <w:rsid w:val="0009767C"/>
    <w:rsid w:val="000A2D1A"/>
    <w:rsid w:val="000F31B2"/>
    <w:rsid w:val="00107F1C"/>
    <w:rsid w:val="00164276"/>
    <w:rsid w:val="00196429"/>
    <w:rsid w:val="001F132A"/>
    <w:rsid w:val="00233478"/>
    <w:rsid w:val="003115AC"/>
    <w:rsid w:val="00311B88"/>
    <w:rsid w:val="003524E9"/>
    <w:rsid w:val="00352B77"/>
    <w:rsid w:val="00390280"/>
    <w:rsid w:val="00452FD2"/>
    <w:rsid w:val="004B054D"/>
    <w:rsid w:val="004C4A9E"/>
    <w:rsid w:val="004C5A44"/>
    <w:rsid w:val="004D62DB"/>
    <w:rsid w:val="00560C7F"/>
    <w:rsid w:val="00571A83"/>
    <w:rsid w:val="00577C1B"/>
    <w:rsid w:val="005D021B"/>
    <w:rsid w:val="005F1FD3"/>
    <w:rsid w:val="0062409A"/>
    <w:rsid w:val="00640767"/>
    <w:rsid w:val="00692B2D"/>
    <w:rsid w:val="006A7D55"/>
    <w:rsid w:val="006F755D"/>
    <w:rsid w:val="007444E0"/>
    <w:rsid w:val="00744B57"/>
    <w:rsid w:val="00767D63"/>
    <w:rsid w:val="00826868"/>
    <w:rsid w:val="008417E3"/>
    <w:rsid w:val="00871E89"/>
    <w:rsid w:val="00873513"/>
    <w:rsid w:val="008907A1"/>
    <w:rsid w:val="008E55CD"/>
    <w:rsid w:val="00900FF6"/>
    <w:rsid w:val="0094488E"/>
    <w:rsid w:val="00983281"/>
    <w:rsid w:val="009B439C"/>
    <w:rsid w:val="009F6D2D"/>
    <w:rsid w:val="00A2438A"/>
    <w:rsid w:val="00A56D4A"/>
    <w:rsid w:val="00A80051"/>
    <w:rsid w:val="00AE412B"/>
    <w:rsid w:val="00B03F15"/>
    <w:rsid w:val="00B3244D"/>
    <w:rsid w:val="00B53113"/>
    <w:rsid w:val="00BE386D"/>
    <w:rsid w:val="00C40CE4"/>
    <w:rsid w:val="00C67332"/>
    <w:rsid w:val="00C743D0"/>
    <w:rsid w:val="00C7788C"/>
    <w:rsid w:val="00C86E22"/>
    <w:rsid w:val="00CA3C63"/>
    <w:rsid w:val="00D17FAD"/>
    <w:rsid w:val="00D606F8"/>
    <w:rsid w:val="00D7767C"/>
    <w:rsid w:val="00DD1813"/>
    <w:rsid w:val="00DE1482"/>
    <w:rsid w:val="00DE6F70"/>
    <w:rsid w:val="00E354A6"/>
    <w:rsid w:val="00E72BB5"/>
    <w:rsid w:val="00E84EAC"/>
    <w:rsid w:val="00E87843"/>
    <w:rsid w:val="00EA2DFD"/>
    <w:rsid w:val="00EA786C"/>
    <w:rsid w:val="00EC1131"/>
    <w:rsid w:val="00EE185E"/>
    <w:rsid w:val="00F10AD1"/>
    <w:rsid w:val="00F227AD"/>
    <w:rsid w:val="00F32E18"/>
    <w:rsid w:val="00FD2621"/>
    <w:rsid w:val="00FE3DB0"/>
    <w:rsid w:val="00FE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1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9E93-2076-4CB9-8B25-1B3683D5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R</dc:creator>
  <cp:lastModifiedBy>Admin</cp:lastModifiedBy>
  <cp:revision>2</cp:revision>
  <cp:lastPrinted>2017-03-27T09:10:00Z</cp:lastPrinted>
  <dcterms:created xsi:type="dcterms:W3CDTF">2018-10-08T05:03:00Z</dcterms:created>
  <dcterms:modified xsi:type="dcterms:W3CDTF">2018-10-08T05:03:00Z</dcterms:modified>
</cp:coreProperties>
</file>