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215"/>
        <w:tblW w:w="9445" w:type="dxa"/>
        <w:tblLook w:val="04A0" w:firstRow="1" w:lastRow="0" w:firstColumn="1" w:lastColumn="0" w:noHBand="0" w:noVBand="1"/>
      </w:tblPr>
      <w:tblGrid>
        <w:gridCol w:w="2908"/>
        <w:gridCol w:w="4467"/>
        <w:gridCol w:w="2070"/>
      </w:tblGrid>
      <w:tr w:rsidR="00A61B5B" w14:paraId="44732108" w14:textId="77777777" w:rsidTr="009D74A9">
        <w:trPr>
          <w:trHeight w:val="684"/>
        </w:trPr>
        <w:tc>
          <w:tcPr>
            <w:tcW w:w="7375" w:type="dxa"/>
            <w:gridSpan w:val="2"/>
          </w:tcPr>
          <w:p w14:paraId="387B84DB" w14:textId="116FF91B" w:rsidR="00A61B5B" w:rsidRPr="009D74A9" w:rsidRDefault="00A61B5B" w:rsidP="00A61B5B">
            <w:pPr>
              <w:pStyle w:val="Title"/>
              <w:jc w:val="center"/>
              <w:rPr>
                <w:b/>
                <w:bCs/>
                <w:color w:val="000000"/>
                <w:sz w:val="32"/>
              </w:rPr>
            </w:pPr>
            <w:r w:rsidRPr="009D74A9">
              <w:rPr>
                <w:b/>
                <w:bCs/>
                <w:color w:val="000000"/>
                <w:sz w:val="32"/>
              </w:rPr>
              <w:t xml:space="preserve">SENATE RESEARCH COMMITTEE </w:t>
            </w:r>
            <w:r w:rsidR="00475FCB">
              <w:rPr>
                <w:b/>
                <w:bCs/>
                <w:color w:val="000000"/>
                <w:sz w:val="32"/>
              </w:rPr>
              <w:t>SHORT</w:t>
            </w:r>
            <w:r w:rsidRPr="009D74A9">
              <w:rPr>
                <w:b/>
                <w:bCs/>
                <w:color w:val="000000"/>
                <w:sz w:val="32"/>
              </w:rPr>
              <w:t>-TERM (</w:t>
            </w:r>
            <w:r w:rsidR="00475FCB">
              <w:rPr>
                <w:b/>
                <w:bCs/>
                <w:color w:val="000000"/>
                <w:sz w:val="32"/>
              </w:rPr>
              <w:t>S</w:t>
            </w:r>
            <w:r w:rsidRPr="009D74A9">
              <w:rPr>
                <w:b/>
                <w:bCs/>
                <w:color w:val="000000"/>
                <w:sz w:val="32"/>
              </w:rPr>
              <w:t>T) GRANTS</w:t>
            </w:r>
          </w:p>
        </w:tc>
        <w:tc>
          <w:tcPr>
            <w:tcW w:w="2070" w:type="dxa"/>
            <w:vMerge w:val="restart"/>
          </w:tcPr>
          <w:p w14:paraId="75A48AF0" w14:textId="77777777" w:rsidR="00A61B5B" w:rsidRPr="00611697" w:rsidRDefault="00A61B5B" w:rsidP="00CF4BD3">
            <w:pPr>
              <w:pStyle w:val="Title"/>
              <w:ind w:left="260"/>
              <w:rPr>
                <w:color w:val="000000"/>
                <w:sz w:val="32"/>
              </w:rPr>
            </w:pPr>
            <w:r>
              <w:rPr>
                <w:noProof/>
                <w:lang w:bidi="si-LK"/>
              </w:rPr>
              <w:drawing>
                <wp:anchor distT="0" distB="0" distL="114300" distR="114300" simplePos="0" relativeHeight="251661312" behindDoc="0" locked="0" layoutInCell="1" allowOverlap="1" wp14:anchorId="1D4C7F65" wp14:editId="1AC01A5D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91440</wp:posOffset>
                  </wp:positionV>
                  <wp:extent cx="990600" cy="1154430"/>
                  <wp:effectExtent l="0" t="0" r="0" b="7620"/>
                  <wp:wrapTopAndBottom/>
                  <wp:docPr id="1" name="Picture 1" descr="ICITR International Conference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ITR International Conference 20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35" r="28932"/>
                          <a:stretch/>
                        </pic:blipFill>
                        <pic:spPr bwMode="auto">
                          <a:xfrm>
                            <a:off x="0" y="0"/>
                            <a:ext cx="990600" cy="1154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1B5B" w14:paraId="3765652E" w14:textId="77777777" w:rsidTr="009D74A9">
        <w:trPr>
          <w:trHeight w:val="371"/>
        </w:trPr>
        <w:tc>
          <w:tcPr>
            <w:tcW w:w="2908" w:type="dxa"/>
          </w:tcPr>
          <w:p w14:paraId="0FC715E3" w14:textId="77777777" w:rsidR="00A61B5B" w:rsidRPr="009D74A9" w:rsidRDefault="00A61B5B" w:rsidP="00A61B5B">
            <w:pPr>
              <w:pStyle w:val="Title"/>
              <w:jc w:val="center"/>
              <w:rPr>
                <w:color w:val="000000"/>
                <w:sz w:val="24"/>
                <w:szCs w:val="24"/>
              </w:rPr>
            </w:pPr>
            <w:r w:rsidRPr="009D74A9">
              <w:rPr>
                <w:color w:val="000000"/>
                <w:sz w:val="24"/>
                <w:szCs w:val="24"/>
              </w:rPr>
              <w:t>GRANT APPLICATION</w:t>
            </w:r>
          </w:p>
        </w:tc>
        <w:tc>
          <w:tcPr>
            <w:tcW w:w="4467" w:type="dxa"/>
          </w:tcPr>
          <w:p w14:paraId="639F611B" w14:textId="77777777" w:rsidR="00A61B5B" w:rsidRPr="009D74A9" w:rsidRDefault="00A61B5B" w:rsidP="00A61B5B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9D74A9">
              <w:rPr>
                <w:rFonts w:asciiTheme="majorHAnsi" w:hAnsiTheme="majorHAnsi"/>
                <w:color w:val="000000"/>
                <w:szCs w:val="24"/>
              </w:rPr>
              <w:t>YEAR 2022</w:t>
            </w:r>
          </w:p>
        </w:tc>
        <w:tc>
          <w:tcPr>
            <w:tcW w:w="2070" w:type="dxa"/>
            <w:vMerge/>
          </w:tcPr>
          <w:p w14:paraId="745D3920" w14:textId="77777777" w:rsidR="00A61B5B" w:rsidRPr="0016503D" w:rsidRDefault="00A61B5B" w:rsidP="00A61B5B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2"/>
                <w:szCs w:val="20"/>
              </w:rPr>
            </w:pPr>
          </w:p>
        </w:tc>
      </w:tr>
      <w:tr w:rsidR="00A61B5B" w14:paraId="0E49F907" w14:textId="77777777" w:rsidTr="009D74A9">
        <w:trPr>
          <w:trHeight w:val="471"/>
        </w:trPr>
        <w:tc>
          <w:tcPr>
            <w:tcW w:w="7375" w:type="dxa"/>
            <w:gridSpan w:val="2"/>
          </w:tcPr>
          <w:p w14:paraId="47E7668F" w14:textId="77777777" w:rsidR="009D74A9" w:rsidRPr="009D74A9" w:rsidRDefault="009D74A9" w:rsidP="009D74A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2"/>
              </w:rPr>
            </w:pPr>
          </w:p>
          <w:p w14:paraId="1356556B" w14:textId="77777777" w:rsidR="00A61B5B" w:rsidRPr="00A61B5B" w:rsidRDefault="00A61B5B" w:rsidP="009D74A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9D74A9">
              <w:rPr>
                <w:rFonts w:asciiTheme="majorHAnsi" w:hAnsiTheme="majorHAnsi"/>
                <w:color w:val="000000"/>
                <w:szCs w:val="22"/>
              </w:rPr>
              <w:t>UNIVERSITY OF MORATUWA</w:t>
            </w:r>
          </w:p>
        </w:tc>
        <w:tc>
          <w:tcPr>
            <w:tcW w:w="2070" w:type="dxa"/>
            <w:vMerge/>
          </w:tcPr>
          <w:p w14:paraId="721798B3" w14:textId="77777777" w:rsidR="00A61B5B" w:rsidRPr="00611697" w:rsidRDefault="00A61B5B" w:rsidP="00A61B5B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2"/>
                <w:szCs w:val="20"/>
              </w:rPr>
            </w:pPr>
          </w:p>
        </w:tc>
      </w:tr>
    </w:tbl>
    <w:p w14:paraId="46E32788" w14:textId="77777777" w:rsidR="0016503D" w:rsidRPr="00C020FC" w:rsidRDefault="00CF27F8" w:rsidP="00C020FC">
      <w:pPr>
        <w:pStyle w:val="SrcHeading1"/>
        <w:numPr>
          <w:ilvl w:val="0"/>
          <w:numId w:val="0"/>
        </w:numPr>
        <w:jc w:val="center"/>
        <w:rPr>
          <w:b/>
          <w:bCs/>
          <w:spacing w:val="-15"/>
          <w:sz w:val="28"/>
          <w:szCs w:val="28"/>
        </w:rPr>
      </w:pPr>
      <w:r w:rsidRPr="00C020FC">
        <w:rPr>
          <w:b/>
          <w:bCs/>
          <w:spacing w:val="-15"/>
          <w:sz w:val="28"/>
          <w:szCs w:val="28"/>
        </w:rPr>
        <w:t>SECTION 02</w:t>
      </w:r>
      <w:r w:rsidR="00CB2702" w:rsidRPr="00C020FC">
        <w:rPr>
          <w:b/>
          <w:bCs/>
          <w:spacing w:val="-15"/>
          <w:sz w:val="28"/>
          <w:szCs w:val="28"/>
        </w:rPr>
        <w:t>.</w:t>
      </w:r>
    </w:p>
    <w:p w14:paraId="137069C5" w14:textId="77777777" w:rsidR="009642C5" w:rsidRPr="001D0AAE" w:rsidRDefault="009642C5" w:rsidP="00D53354">
      <w:pPr>
        <w:pStyle w:val="SrcHeading1"/>
        <w:jc w:val="both"/>
        <w:rPr>
          <w:rStyle w:val="Heading1Char"/>
          <w:b/>
          <w:bCs/>
          <w:color w:val="000000"/>
          <w:sz w:val="28"/>
          <w:szCs w:val="28"/>
        </w:rPr>
      </w:pPr>
      <w:r w:rsidRPr="001D0AAE">
        <w:rPr>
          <w:rStyle w:val="Heading1Char"/>
          <w:b/>
          <w:bCs/>
          <w:color w:val="000000"/>
          <w:sz w:val="28"/>
          <w:szCs w:val="28"/>
        </w:rPr>
        <w:t>Scientific Information</w:t>
      </w:r>
    </w:p>
    <w:p w14:paraId="5A966A7B" w14:textId="77777777" w:rsidR="009642C5" w:rsidRPr="00A61B5B" w:rsidRDefault="009642C5" w:rsidP="00741781">
      <w:pPr>
        <w:jc w:val="both"/>
        <w:rPr>
          <w:rFonts w:asciiTheme="majorHAnsi" w:hAnsiTheme="majorHAnsi"/>
          <w:b/>
          <w:color w:val="000000"/>
          <w:szCs w:val="24"/>
        </w:rPr>
      </w:pPr>
      <w:r w:rsidRPr="00A61B5B">
        <w:rPr>
          <w:rFonts w:asciiTheme="majorHAnsi" w:hAnsiTheme="majorHAnsi"/>
          <w:b/>
          <w:color w:val="000000"/>
          <w:szCs w:val="24"/>
        </w:rPr>
        <w:t xml:space="preserve">This section will be sent to the reviewers for double-blind review. </w:t>
      </w:r>
    </w:p>
    <w:p w14:paraId="577FC833" w14:textId="77777777" w:rsidR="009642C5" w:rsidRPr="00A61B5B" w:rsidRDefault="009642C5" w:rsidP="00C71B48">
      <w:pPr>
        <w:pStyle w:val="SrcHeading2"/>
        <w:ind w:left="576"/>
        <w:jc w:val="both"/>
        <w:rPr>
          <w:rFonts w:asciiTheme="majorHAnsi" w:hAnsiTheme="majorHAnsi"/>
          <w:color w:val="000000"/>
          <w:szCs w:val="24"/>
        </w:rPr>
      </w:pPr>
      <w:r w:rsidRPr="00A61B5B">
        <w:rPr>
          <w:rFonts w:asciiTheme="majorHAnsi" w:hAnsiTheme="majorHAnsi"/>
          <w:color w:val="000000"/>
          <w:szCs w:val="24"/>
        </w:rPr>
        <w:t xml:space="preserve">Title of the Project (same as </w:t>
      </w:r>
      <w:r w:rsidR="008550C0" w:rsidRPr="00A61B5B">
        <w:rPr>
          <w:rFonts w:asciiTheme="majorHAnsi" w:hAnsiTheme="majorHAnsi"/>
          <w:color w:val="000000"/>
          <w:szCs w:val="24"/>
        </w:rPr>
        <w:t>Section 01</w:t>
      </w:r>
      <w:r w:rsidRPr="00A61B5B">
        <w:rPr>
          <w:rFonts w:asciiTheme="majorHAnsi" w:hAnsiTheme="majorHAnsi"/>
          <w:color w:val="000000"/>
          <w:szCs w:val="24"/>
        </w:rPr>
        <w:t>):</w:t>
      </w:r>
    </w:p>
    <w:p w14:paraId="5C302C5C" w14:textId="77777777" w:rsidR="00C25B4E" w:rsidRDefault="00C25B4E" w:rsidP="00C25B4E">
      <w:pPr>
        <w:pStyle w:val="m2571896016684001216msolistparagraph"/>
        <w:shd w:val="clear" w:color="auto" w:fill="FFFFFF"/>
        <w:spacing w:before="0" w:beforeAutospacing="0" w:after="0" w:afterAutospacing="0" w:line="360" w:lineRule="auto"/>
        <w:ind w:right="-421"/>
        <w:rPr>
          <w:color w:val="000000"/>
        </w:rPr>
      </w:pPr>
      <w:bookmarkStart w:id="0" w:name="_Hlk89869558"/>
      <w:r>
        <w:rPr>
          <w:color w:val="000000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bookmarkEnd w:id="0"/>
    <w:p w14:paraId="3F22AB79" w14:textId="77777777" w:rsidR="009642C5" w:rsidRPr="00C25B4E" w:rsidRDefault="00E55548" w:rsidP="00C25B4E">
      <w:pPr>
        <w:pStyle w:val="m2571896016684001216msolistparagraph"/>
        <w:shd w:val="clear" w:color="auto" w:fill="FFFFFF"/>
        <w:spacing w:before="0" w:beforeAutospacing="0" w:after="0" w:afterAutospacing="0"/>
        <w:rPr>
          <w:color w:val="000000"/>
        </w:rPr>
      </w:pPr>
      <w:r w:rsidRPr="00A61B5B">
        <w:rPr>
          <w:color w:val="000000"/>
        </w:rPr>
        <w:t>    </w:t>
      </w:r>
    </w:p>
    <w:p w14:paraId="301929EF" w14:textId="77777777" w:rsidR="009642C5" w:rsidRPr="00161E1E" w:rsidRDefault="009642C5" w:rsidP="00161E1E">
      <w:pPr>
        <w:pStyle w:val="SrcHeading2"/>
        <w:ind w:left="576"/>
        <w:jc w:val="both"/>
        <w:rPr>
          <w:rFonts w:asciiTheme="majorHAnsi" w:hAnsiTheme="majorHAnsi"/>
          <w:color w:val="000000"/>
        </w:rPr>
      </w:pPr>
      <w:r w:rsidRPr="00611697">
        <w:rPr>
          <w:rFonts w:asciiTheme="majorHAnsi" w:hAnsiTheme="majorHAnsi"/>
          <w:color w:val="000000"/>
        </w:rPr>
        <w:t xml:space="preserve">Define the </w:t>
      </w:r>
      <w:r w:rsidR="00CA63C1">
        <w:rPr>
          <w:rFonts w:asciiTheme="majorHAnsi" w:hAnsiTheme="majorHAnsi"/>
          <w:color w:val="000000"/>
        </w:rPr>
        <w:t>question</w:t>
      </w:r>
      <w:r w:rsidRPr="00611697">
        <w:rPr>
          <w:rFonts w:asciiTheme="majorHAnsi" w:hAnsiTheme="majorHAnsi"/>
          <w:color w:val="000000"/>
        </w:rPr>
        <w:t>(s) that your research seeks to address:</w:t>
      </w:r>
    </w:p>
    <w:p w14:paraId="506A7BA8" w14:textId="77777777" w:rsidR="00161E1E" w:rsidRDefault="00161E1E" w:rsidP="00161E1E">
      <w:pPr>
        <w:pStyle w:val="m2571896016684001216msolistparagraph"/>
        <w:shd w:val="clear" w:color="auto" w:fill="FFFFFF"/>
        <w:spacing w:before="0" w:beforeAutospacing="0" w:after="0" w:afterAutospacing="0" w:line="360" w:lineRule="auto"/>
        <w:ind w:right="-421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p w14:paraId="2016C0F6" w14:textId="77777777" w:rsidR="009642C5" w:rsidRPr="00161E1E" w:rsidRDefault="009642C5" w:rsidP="00161E1E">
      <w:pPr>
        <w:pStyle w:val="SrcHeading2"/>
        <w:ind w:left="576"/>
        <w:jc w:val="both"/>
        <w:rPr>
          <w:rFonts w:asciiTheme="majorHAnsi" w:hAnsiTheme="majorHAnsi"/>
          <w:color w:val="000000"/>
        </w:rPr>
      </w:pPr>
      <w:bookmarkStart w:id="1" w:name="_Ref15120423"/>
      <w:r w:rsidRPr="00611697">
        <w:rPr>
          <w:rFonts w:asciiTheme="majorHAnsi" w:hAnsiTheme="majorHAnsi"/>
          <w:color w:val="000000"/>
        </w:rPr>
        <w:t>Define the specific objective(s) of the proposed research:</w:t>
      </w:r>
      <w:bookmarkEnd w:id="1"/>
    </w:p>
    <w:p w14:paraId="23F56A8C" w14:textId="77777777" w:rsidR="009642C5" w:rsidRDefault="00161E1E" w:rsidP="00161E1E">
      <w:pPr>
        <w:pStyle w:val="m2571896016684001216msolistparagraph"/>
        <w:shd w:val="clear" w:color="auto" w:fill="FFFFFF"/>
        <w:spacing w:before="0" w:beforeAutospacing="0" w:after="0" w:afterAutospacing="0" w:line="360" w:lineRule="auto"/>
        <w:ind w:right="-421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14:paraId="190533C9" w14:textId="77777777" w:rsidR="00CF4BD3" w:rsidRPr="00161E1E" w:rsidRDefault="00CF4BD3" w:rsidP="00161E1E">
      <w:pPr>
        <w:pStyle w:val="m2571896016684001216msolistparagraph"/>
        <w:shd w:val="clear" w:color="auto" w:fill="FFFFFF"/>
        <w:spacing w:before="0" w:beforeAutospacing="0" w:after="0" w:afterAutospacing="0" w:line="360" w:lineRule="auto"/>
        <w:ind w:right="-421"/>
        <w:rPr>
          <w:color w:val="000000"/>
        </w:rPr>
      </w:pPr>
    </w:p>
    <w:p w14:paraId="77A05EF6" w14:textId="77777777" w:rsidR="00247B05" w:rsidRDefault="00247B05" w:rsidP="00E43210">
      <w:pPr>
        <w:pStyle w:val="SrcHeading2"/>
        <w:ind w:left="576"/>
        <w:jc w:val="both"/>
        <w:rPr>
          <w:rFonts w:asciiTheme="majorHAnsi" w:hAnsiTheme="majorHAnsi"/>
          <w:color w:val="000000"/>
        </w:rPr>
      </w:pPr>
      <w:bookmarkStart w:id="2" w:name="_Ref15121570"/>
      <w:r>
        <w:rPr>
          <w:rFonts w:asciiTheme="majorHAnsi" w:hAnsiTheme="majorHAnsi"/>
          <w:color w:val="000000"/>
        </w:rPr>
        <w:t>Detail description -clearly indicate(a) Research design and data analysis and(b) methodologies:</w:t>
      </w:r>
    </w:p>
    <w:p w14:paraId="5E68055E" w14:textId="77777777" w:rsidR="00247B05" w:rsidRPr="00247B05" w:rsidRDefault="00247B05" w:rsidP="00247B05">
      <w:pPr>
        <w:pStyle w:val="m2571896016684001216msolistparagraph"/>
        <w:shd w:val="clear" w:color="auto" w:fill="FFFFFF"/>
        <w:spacing w:before="0" w:beforeAutospacing="0" w:after="0" w:afterAutospacing="0" w:line="360" w:lineRule="auto"/>
        <w:ind w:right="-421"/>
        <w:rPr>
          <w:color w:val="000000"/>
        </w:rPr>
      </w:pPr>
      <w:r w:rsidRPr="00247B05">
        <w:rPr>
          <w:color w:val="000000"/>
        </w:rPr>
        <w:t>……………………………………………………………………………………………………….…………………</w:t>
      </w:r>
      <w:r>
        <w:rPr>
          <w:color w:val="000000"/>
        </w:rPr>
        <w:t>…………………………………………………………………………………….</w:t>
      </w:r>
    </w:p>
    <w:p w14:paraId="57A2C6AE" w14:textId="77777777" w:rsidR="00161E1E" w:rsidRPr="00161E1E" w:rsidRDefault="009642C5" w:rsidP="00161E1E">
      <w:pPr>
        <w:pStyle w:val="SrcHeading2"/>
        <w:ind w:left="576"/>
        <w:jc w:val="both"/>
        <w:rPr>
          <w:rFonts w:asciiTheme="majorHAnsi" w:hAnsiTheme="majorHAnsi"/>
          <w:color w:val="000000"/>
        </w:rPr>
      </w:pPr>
      <w:bookmarkStart w:id="3" w:name="_Ref15121580"/>
      <w:bookmarkEnd w:id="2"/>
      <w:r w:rsidRPr="00611697">
        <w:rPr>
          <w:rFonts w:asciiTheme="majorHAnsi" w:hAnsiTheme="majorHAnsi"/>
          <w:color w:val="000000"/>
        </w:rPr>
        <w:t xml:space="preserve">State the </w:t>
      </w:r>
      <w:r w:rsidRPr="00611697">
        <w:rPr>
          <w:rFonts w:asciiTheme="majorHAnsi" w:hAnsiTheme="majorHAnsi"/>
          <w:b/>
          <w:color w:val="000000"/>
        </w:rPr>
        <w:t>outcomes</w:t>
      </w:r>
      <w:r w:rsidRPr="00611697">
        <w:rPr>
          <w:rFonts w:asciiTheme="majorHAnsi" w:hAnsiTheme="majorHAnsi"/>
          <w:color w:val="000000"/>
        </w:rPr>
        <w:t xml:space="preserve"> of the project. </w:t>
      </w:r>
      <w:r w:rsidR="00855CE7">
        <w:rPr>
          <w:rFonts w:asciiTheme="majorHAnsi" w:hAnsiTheme="majorHAnsi"/>
          <w:color w:val="000000"/>
        </w:rPr>
        <w:t>i</w:t>
      </w:r>
      <w:r w:rsidRPr="00611697">
        <w:rPr>
          <w:rFonts w:asciiTheme="majorHAnsi" w:hAnsiTheme="majorHAnsi"/>
          <w:color w:val="000000"/>
        </w:rPr>
        <w:t xml:space="preserve">.e., the impact of the research results will have on the wider scientific community and/or society. </w:t>
      </w:r>
      <w:bookmarkEnd w:id="3"/>
    </w:p>
    <w:p w14:paraId="1AACF1C1" w14:textId="77777777" w:rsidR="009642C5" w:rsidRPr="00161E1E" w:rsidRDefault="00161E1E" w:rsidP="00161E1E">
      <w:pPr>
        <w:pStyle w:val="m2571896016684001216msolistparagraph"/>
        <w:shd w:val="clear" w:color="auto" w:fill="FFFFFF"/>
        <w:spacing w:before="0" w:beforeAutospacing="0" w:after="0" w:afterAutospacing="0" w:line="360" w:lineRule="auto"/>
        <w:ind w:right="-421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p w14:paraId="77C34C35" w14:textId="77777777" w:rsidR="009642C5" w:rsidRPr="00161E1E" w:rsidRDefault="009642C5" w:rsidP="00741781">
      <w:pPr>
        <w:pStyle w:val="SrcHeading2"/>
        <w:ind w:left="576"/>
        <w:jc w:val="both"/>
        <w:rPr>
          <w:rFonts w:asciiTheme="majorHAnsi" w:hAnsiTheme="majorHAnsi"/>
          <w:color w:val="000000"/>
        </w:rPr>
      </w:pPr>
      <w:r w:rsidRPr="00611697">
        <w:rPr>
          <w:rFonts w:asciiTheme="majorHAnsi" w:hAnsiTheme="majorHAnsi"/>
          <w:color w:val="000000"/>
          <w:szCs w:val="24"/>
        </w:rPr>
        <w:lastRenderedPageBreak/>
        <w:t>Indicate</w:t>
      </w:r>
      <w:r w:rsidRPr="00611697">
        <w:rPr>
          <w:rFonts w:asciiTheme="majorHAnsi" w:hAnsiTheme="majorHAnsi"/>
          <w:color w:val="000000"/>
        </w:rPr>
        <w:t xml:space="preserve"> the </w:t>
      </w:r>
      <w:r w:rsidRPr="00611697">
        <w:rPr>
          <w:rFonts w:asciiTheme="majorHAnsi" w:hAnsiTheme="majorHAnsi"/>
          <w:color w:val="000000"/>
          <w:szCs w:val="24"/>
        </w:rPr>
        <w:t>possible</w:t>
      </w:r>
      <w:r w:rsidRPr="00611697">
        <w:rPr>
          <w:rFonts w:asciiTheme="majorHAnsi" w:hAnsiTheme="majorHAnsi"/>
          <w:color w:val="000000"/>
        </w:rPr>
        <w:t xml:space="preserve"> ways you could give publicity to the results of your research (apart from technical publications), taking into account the nature of the project and the people it would interest.</w:t>
      </w:r>
    </w:p>
    <w:p w14:paraId="1A4F77F4" w14:textId="77777777" w:rsidR="00705A98" w:rsidRDefault="00161E1E" w:rsidP="00247B05">
      <w:pPr>
        <w:pStyle w:val="m2571896016684001216msolistparagraph"/>
        <w:shd w:val="clear" w:color="auto" w:fill="FFFFFF"/>
        <w:spacing w:before="0" w:beforeAutospacing="0" w:after="0" w:afterAutospacing="0" w:line="360" w:lineRule="auto"/>
        <w:ind w:right="-421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p w14:paraId="75B9984A" w14:textId="77777777" w:rsidR="00705A98" w:rsidRDefault="00705A98" w:rsidP="00247B05">
      <w:pPr>
        <w:pStyle w:val="m2571896016684001216msolistparagraph"/>
        <w:shd w:val="clear" w:color="auto" w:fill="FFFFFF"/>
        <w:spacing w:before="0" w:beforeAutospacing="0" w:after="0" w:afterAutospacing="0" w:line="360" w:lineRule="auto"/>
        <w:ind w:right="-421"/>
        <w:rPr>
          <w:color w:val="000000"/>
        </w:rPr>
      </w:pPr>
    </w:p>
    <w:p w14:paraId="46474E1F" w14:textId="77777777" w:rsidR="00C71B48" w:rsidRDefault="00247B05" w:rsidP="00C71B48">
      <w:pPr>
        <w:pStyle w:val="SrcHeading2"/>
        <w:ind w:left="576"/>
        <w:jc w:val="both"/>
        <w:rPr>
          <w:color w:val="000000"/>
        </w:rPr>
      </w:pPr>
      <w:r w:rsidRPr="00247B05">
        <w:rPr>
          <w:rFonts w:asciiTheme="majorHAnsi" w:hAnsiTheme="majorHAnsi"/>
          <w:color w:val="000000"/>
        </w:rPr>
        <w:t xml:space="preserve">State the purpose of the short-term grant, i.e., </w:t>
      </w:r>
    </w:p>
    <w:p w14:paraId="611F7CD7" w14:textId="463B8EFC" w:rsidR="00247B05" w:rsidRPr="00C71B48" w:rsidRDefault="00B21E57" w:rsidP="001D0AAE">
      <w:pPr>
        <w:pStyle w:val="SrcHeading3"/>
        <w:ind w:hanging="450"/>
        <w:rPr>
          <w:rFonts w:asciiTheme="majorHAnsi" w:hAnsiTheme="majorHAnsi" w:cstheme="minorHAnsi"/>
          <w:color w:val="000000" w:themeColor="text1"/>
          <w:szCs w:val="28"/>
        </w:rPr>
      </w:pPr>
      <w:r w:rsidRPr="00C71B48">
        <w:rPr>
          <w:rFonts w:asciiTheme="majorHAnsi" w:hAnsiTheme="majorHAnsi" w:cstheme="minorHAnsi"/>
          <w:color w:val="000000" w:themeColor="text1"/>
        </w:rPr>
        <w:t>I</w:t>
      </w:r>
      <w:r w:rsidR="00247B05" w:rsidRPr="00C71B48">
        <w:rPr>
          <w:rFonts w:asciiTheme="majorHAnsi" w:hAnsiTheme="majorHAnsi" w:cstheme="minorHAnsi"/>
          <w:color w:val="000000" w:themeColor="text1"/>
        </w:rPr>
        <w:t xml:space="preserve">nitiating a research project </w:t>
      </w:r>
    </w:p>
    <w:p w14:paraId="17B2A410" w14:textId="2A5AC70A" w:rsidR="00B21E57" w:rsidRPr="00B21E57" w:rsidRDefault="00B21E57" w:rsidP="00B21E57">
      <w:pPr>
        <w:pStyle w:val="m2571896016684001216msolistparagraph"/>
        <w:shd w:val="clear" w:color="auto" w:fill="FFFFFF"/>
        <w:spacing w:before="0" w:beforeAutospacing="0" w:after="0" w:afterAutospacing="0" w:line="360" w:lineRule="auto"/>
        <w:ind w:left="720" w:right="-421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……………………………………………………………………………………………………….………………………………………………………………………………………</w:t>
      </w:r>
    </w:p>
    <w:p w14:paraId="10052B23" w14:textId="7FAB7C3A" w:rsidR="00247B05" w:rsidRDefault="00B21E57" w:rsidP="00C71B48">
      <w:pPr>
        <w:pStyle w:val="SrcHeading3"/>
        <w:ind w:left="135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F</w:t>
      </w:r>
      <w:r w:rsidR="00247B05" w:rsidRPr="00247B05">
        <w:rPr>
          <w:rFonts w:asciiTheme="majorHAnsi" w:hAnsiTheme="majorHAnsi"/>
          <w:color w:val="000000"/>
        </w:rPr>
        <w:t xml:space="preserve">inalizing the outcomes of an ongoing project, </w:t>
      </w:r>
    </w:p>
    <w:p w14:paraId="4B333BE0" w14:textId="05160F5C" w:rsidR="00B21E57" w:rsidRPr="00B21E57" w:rsidRDefault="00B21E57" w:rsidP="00B21E57">
      <w:pPr>
        <w:pStyle w:val="m2571896016684001216msolistparagraph"/>
        <w:shd w:val="clear" w:color="auto" w:fill="FFFFFF"/>
        <w:spacing w:before="0" w:beforeAutospacing="0" w:after="0" w:afterAutospacing="0" w:line="360" w:lineRule="auto"/>
        <w:ind w:left="720" w:right="-421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……………………………………………………………………………………………………….………………………………………………………………………………………</w:t>
      </w:r>
    </w:p>
    <w:p w14:paraId="315487D3" w14:textId="220CCF3D" w:rsidR="00247B05" w:rsidRDefault="00B21E57" w:rsidP="00C71B48">
      <w:pPr>
        <w:pStyle w:val="SrcHeading3"/>
        <w:ind w:left="135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A</w:t>
      </w:r>
      <w:r w:rsidR="00247B05" w:rsidRPr="00247B05">
        <w:rPr>
          <w:rFonts w:asciiTheme="majorHAnsi" w:hAnsiTheme="majorHAnsi"/>
          <w:color w:val="000000"/>
        </w:rPr>
        <w:t xml:space="preserve">s a part of a larger ongoing research project </w:t>
      </w:r>
    </w:p>
    <w:p w14:paraId="5D21DF20" w14:textId="3DEDD777" w:rsidR="00B21E57" w:rsidRPr="00B21E57" w:rsidRDefault="00B21E57" w:rsidP="00B21E57">
      <w:pPr>
        <w:pStyle w:val="m2571896016684001216msolistparagraph"/>
        <w:shd w:val="clear" w:color="auto" w:fill="FFFFFF"/>
        <w:spacing w:before="0" w:beforeAutospacing="0" w:after="0" w:afterAutospacing="0" w:line="360" w:lineRule="auto"/>
        <w:ind w:left="810" w:right="-421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……………………………………………………………………………………………………….……………………………………………………………………………………..</w:t>
      </w:r>
    </w:p>
    <w:p w14:paraId="12EB86A4" w14:textId="3E9A65F4" w:rsidR="00517707" w:rsidRPr="00C71B48" w:rsidRDefault="00B21E57" w:rsidP="00C71B48">
      <w:pPr>
        <w:pStyle w:val="SrcHeading3"/>
        <w:ind w:left="1350"/>
        <w:rPr>
          <w:color w:val="000000" w:themeColor="text1"/>
        </w:rPr>
      </w:pPr>
      <w:r w:rsidRPr="00C71B48">
        <w:rPr>
          <w:color w:val="000000" w:themeColor="text1"/>
        </w:rPr>
        <w:t>A</w:t>
      </w:r>
      <w:r w:rsidR="00247B05" w:rsidRPr="00C71B48">
        <w:rPr>
          <w:color w:val="000000" w:themeColor="text1"/>
        </w:rPr>
        <w:t>ny other</w:t>
      </w:r>
    </w:p>
    <w:p w14:paraId="3FEE8EEC" w14:textId="16F1B69E" w:rsidR="00B21E57" w:rsidRPr="00B21E57" w:rsidRDefault="00B21E57" w:rsidP="00B21E57">
      <w:pPr>
        <w:pStyle w:val="m2571896016684001216msolistparagraph"/>
        <w:shd w:val="clear" w:color="auto" w:fill="FFFFFF"/>
        <w:spacing w:before="0" w:beforeAutospacing="0" w:after="0" w:afterAutospacing="0" w:line="360" w:lineRule="auto"/>
        <w:ind w:left="540" w:right="-421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……………………………………………………………………………………………………….…………………………………………………………………………………………...</w:t>
      </w:r>
    </w:p>
    <w:p w14:paraId="70990503" w14:textId="77777777" w:rsidR="00517707" w:rsidRDefault="00517707" w:rsidP="00247B05">
      <w:pPr>
        <w:pStyle w:val="m2571896016684001216msolistparagraph"/>
        <w:shd w:val="clear" w:color="auto" w:fill="FFFFFF"/>
        <w:spacing w:before="0" w:beforeAutospacing="0" w:after="0" w:afterAutospacing="0" w:line="360" w:lineRule="auto"/>
        <w:ind w:right="-421"/>
      </w:pPr>
    </w:p>
    <w:p w14:paraId="39623036" w14:textId="77777777" w:rsidR="00517707" w:rsidRDefault="00247B05" w:rsidP="00517707">
      <w:pPr>
        <w:pStyle w:val="m2571896016684001216msolistparagraph"/>
        <w:shd w:val="clear" w:color="auto" w:fill="FFFFFF"/>
        <w:spacing w:before="0" w:beforeAutospacing="0" w:after="0" w:afterAutospacing="0" w:line="360" w:lineRule="auto"/>
        <w:ind w:left="630" w:right="-421" w:hanging="630"/>
        <w:rPr>
          <w:rFonts w:asciiTheme="majorHAnsi" w:eastAsiaTheme="majorEastAsia" w:hAnsiTheme="majorHAnsi" w:cstheme="majorBidi"/>
          <w:color w:val="000000"/>
          <w:szCs w:val="28"/>
        </w:rPr>
      </w:pPr>
      <w:r w:rsidRPr="00247B05">
        <w:rPr>
          <w:rFonts w:eastAsiaTheme="majorEastAsia"/>
          <w:color w:val="000000"/>
        </w:rPr>
        <w:t>A.</w:t>
      </w:r>
      <w:r>
        <w:rPr>
          <w:rFonts w:eastAsiaTheme="majorEastAsia"/>
          <w:color w:val="000000"/>
        </w:rPr>
        <w:t>7</w:t>
      </w:r>
      <w:r w:rsidR="00517707">
        <w:rPr>
          <w:rFonts w:eastAsiaTheme="majorEastAsia"/>
          <w:color w:val="000000"/>
        </w:rPr>
        <w:t xml:space="preserve"> </w:t>
      </w:r>
      <w:r>
        <w:t xml:space="preserve">   </w:t>
      </w:r>
      <w:r w:rsidR="00517707" w:rsidRPr="00517707">
        <w:rPr>
          <w:rFonts w:asciiTheme="majorHAnsi" w:eastAsiaTheme="majorEastAsia" w:hAnsiTheme="majorHAnsi" w:cstheme="majorBidi"/>
          <w:color w:val="000000"/>
          <w:szCs w:val="28"/>
        </w:rPr>
        <w:t>Indicate the expected outputs (deliverables) through this short-term grant. Outputs should be verifiable and/or measurable: Make sure easily measurable ones such as number of publications.</w:t>
      </w:r>
    </w:p>
    <w:p w14:paraId="06E065A8" w14:textId="77777777" w:rsidR="00840E91" w:rsidRPr="00F6143B" w:rsidRDefault="00517707" w:rsidP="00705A98">
      <w:pPr>
        <w:pStyle w:val="m2571896016684001216msolistparagraph"/>
        <w:shd w:val="clear" w:color="auto" w:fill="FFFFFF"/>
        <w:spacing w:before="0" w:beforeAutospacing="0" w:after="0" w:afterAutospacing="0" w:line="360" w:lineRule="auto"/>
        <w:ind w:right="-421"/>
        <w:rPr>
          <w:rFonts w:asciiTheme="majorHAnsi" w:hAnsiTheme="majorHAnsi"/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9642C5" w:rsidRPr="00517707">
        <w:rPr>
          <w:color w:val="000000"/>
        </w:rPr>
        <w:br w:type="page"/>
      </w:r>
    </w:p>
    <w:p w14:paraId="69A88FEE" w14:textId="77777777" w:rsidR="009642C5" w:rsidRPr="00D93E6A" w:rsidRDefault="009642C5" w:rsidP="00D93E6A">
      <w:pPr>
        <w:pStyle w:val="SrcHeading1"/>
        <w:jc w:val="both"/>
        <w:rPr>
          <w:b/>
          <w:bCs/>
          <w:color w:val="000000"/>
          <w:sz w:val="24"/>
          <w:szCs w:val="24"/>
        </w:rPr>
      </w:pPr>
      <w:r w:rsidRPr="00D93E6A">
        <w:rPr>
          <w:b/>
          <w:bCs/>
          <w:color w:val="000000"/>
          <w:sz w:val="24"/>
          <w:szCs w:val="24"/>
        </w:rPr>
        <w:lastRenderedPageBreak/>
        <w:t>Decision</w:t>
      </w:r>
    </w:p>
    <w:p w14:paraId="02A69C9E" w14:textId="77777777" w:rsidR="00705A98" w:rsidRDefault="00CF4E81" w:rsidP="00705A98">
      <w:pPr>
        <w:ind w:right="3719"/>
        <w:rPr>
          <w:rFonts w:asciiTheme="majorHAnsi" w:hAnsiTheme="majorHAnsi"/>
          <w:iCs/>
          <w:color w:val="000000"/>
          <w:szCs w:val="24"/>
        </w:rPr>
      </w:pPr>
      <w:r w:rsidRPr="00F6143B">
        <w:rPr>
          <w:rFonts w:asciiTheme="majorHAnsi" w:hAnsiTheme="majorHAnsi"/>
          <w:iCs/>
          <w:color w:val="000000"/>
          <w:szCs w:val="24"/>
        </w:rPr>
        <w:t>B</w:t>
      </w:r>
      <w:r w:rsidR="009642C5" w:rsidRPr="00F6143B">
        <w:rPr>
          <w:rFonts w:asciiTheme="majorHAnsi" w:hAnsiTheme="majorHAnsi"/>
          <w:iCs/>
          <w:color w:val="000000"/>
          <w:szCs w:val="24"/>
        </w:rPr>
        <w:t>.2.1. Indicate yo</w:t>
      </w:r>
      <w:r w:rsidR="00705A98">
        <w:rPr>
          <w:rFonts w:asciiTheme="majorHAnsi" w:hAnsiTheme="majorHAnsi"/>
          <w:iCs/>
          <w:color w:val="000000"/>
          <w:szCs w:val="24"/>
        </w:rPr>
        <w:t xml:space="preserve">ur recommendation regarding the </w:t>
      </w:r>
      <w:r w:rsidR="00613889" w:rsidRPr="00F6143B">
        <w:rPr>
          <w:rFonts w:asciiTheme="majorHAnsi" w:hAnsiTheme="majorHAnsi"/>
          <w:iCs/>
          <w:color w:val="000000"/>
          <w:szCs w:val="24"/>
        </w:rPr>
        <w:t>p</w:t>
      </w:r>
      <w:r w:rsidR="009642C5" w:rsidRPr="00F6143B">
        <w:rPr>
          <w:rFonts w:asciiTheme="majorHAnsi" w:hAnsiTheme="majorHAnsi"/>
          <w:iCs/>
          <w:color w:val="000000"/>
          <w:szCs w:val="24"/>
        </w:rPr>
        <w:t>roject:</w:t>
      </w:r>
    </w:p>
    <w:p w14:paraId="4CD3163D" w14:textId="77777777" w:rsidR="004548A1" w:rsidRPr="00F6143B" w:rsidRDefault="00DA4A43" w:rsidP="00705A98">
      <w:pPr>
        <w:ind w:right="3719"/>
        <w:rPr>
          <w:rFonts w:asciiTheme="majorHAnsi" w:hAnsiTheme="majorHAnsi"/>
          <w:iCs/>
          <w:color w:val="000000"/>
          <w:szCs w:val="24"/>
        </w:rPr>
      </w:pPr>
      <w:r>
        <w:rPr>
          <w:rFonts w:asciiTheme="majorHAnsi" w:hAnsiTheme="majorHAnsi"/>
          <w:iCs/>
          <w:noProof/>
          <w:color w:val="E36C0A" w:themeColor="accent6" w:themeShade="BF"/>
          <w:szCs w:val="24"/>
          <w:lang w:val="en-GB" w:eastAsia="en-GB"/>
        </w:rPr>
        <w:pict w14:anchorId="56C01F0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margin-left:293.4pt;margin-top:3.05pt;width:83.4pt;height:128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ir0FAIAAB8EAAAOAAAAZHJzL2Uyb0RvYy54bWysU9tu2zAMfR+wfxD0vtjOkiwx4hRdugwD&#10;ugvQ7QNkWbaFyaImKbGzrx8lu2navQ3zgyCa1CF5eLi9GTpFTsI6Cbqg2SylRGgOldRNQX98P7xZ&#10;U+I80xVToEVBz8LRm93rV9ve5GIOLahKWIIg2uW9KWjrvcmTxPFWdMzNwAiNzhpsxzyatkkqy3pE&#10;71QyT9NV0oOtjAUunMO/d6OT7iJ+XQvuv9a1E56ogmJtPp42nmU4k92W5Y1lppV8KoP9QxUdkxqT&#10;XqDumGfkaOVfUJ3kFhzUfsahS6CuJRexB+wmS19089AyI2IvSI4zF5rc/4PlX04P5pslfngPAw4w&#10;NuHMPfCfjmjYt0w34tZa6FvBKkycBcqS3rh8ehqodrkLIGX/GSocMjt6iEBDbbvACvZJEB0HcL6Q&#10;LgZPeEiZLjfZGl0cfdnqbbpCI+Rg+eNzY53/KKAj4VJQi1ON8Ox07/wY+hgSsjlQsjpIpaJhm3Kv&#10;LDkxVMAhfhP6szClSV/QzXK+HBl4BhHEKC4gZTNy8CJRJz0qWcmuoOs0fKO2Am0fdBV15plU4x2b&#10;U3riMVA3kuiHcsDAwGcJ1RkZtTAqFjcMLy3Y35T0qNaCul9HZgUl6pPGqWyyxSLIOxqL5bs5Gvba&#10;U157mOYIVVBPyXjd+7gSgS8Ntzi9WkZenyqZakUVxslMGxNkfm3HqKe93v0BAAD//wMAUEsDBBQA&#10;BgAIAAAAIQBpk8Oj3wAAAAkBAAAPAAAAZHJzL2Rvd25yZXYueG1sTI/BTsMwEETvSPyDtUjcqNNA&#10;TRuyqRCI3hAiVC1HJ16SiHgdxW4b+HrMCY6jGc28ydeT7cWRRt85RpjPEhDEtTMdNwjbt6erJQgf&#10;NBvdOyaEL/KwLs7Pcp0Zd+JXOpahEbGEfaYR2hCGTEpft2S1n7mBOHofbrQ6RDk20oz6FMttL9Mk&#10;UdLqjuNCqwd6aKn+LA8WwdeJ2r3clLt9JTf0vTLm8X3zjHh5Md3fgQg0hb8w/OJHdCgiU+UObLzo&#10;ERZLFdEDgpqDiP7t4lqBqBBSla5AFrn8/6D4AQAA//8DAFBLAQItABQABgAIAAAAIQC2gziS/gAA&#10;AOEBAAATAAAAAAAAAAAAAAAAAAAAAABbQ29udGVudF9UeXBlc10ueG1sUEsBAi0AFAAGAAgAAAAh&#10;ADj9If/WAAAAlAEAAAsAAAAAAAAAAAAAAAAALwEAAF9yZWxzLy5yZWxzUEsBAi0AFAAGAAgAAAAh&#10;AHDSKvQUAgAAHwQAAA4AAAAAAAAAAAAAAAAALgIAAGRycy9lMm9Eb2MueG1sUEsBAi0AFAAGAAgA&#10;AAAhAGmTw6PfAAAACQEAAA8AAAAAAAAAAAAAAAAAbgQAAGRycy9kb3ducmV2LnhtbFBLBQYAAAAA&#10;BAAEAPMAAAB6BQAAAAA=&#10;" strokecolor="white [3212]">
            <v:textbox>
              <w:txbxContent>
                <w:p w14:paraId="37C05C9A" w14:textId="77777777" w:rsidR="009642C5" w:rsidRDefault="009642C5" w:rsidP="009642C5">
                  <w:pPr>
                    <w:rPr>
                      <w:sz w:val="6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95"/>
                  </w:tblGrid>
                  <w:tr w:rsidR="009642C5" w14:paraId="36947125" w14:textId="77777777" w:rsidTr="005B2F5D">
                    <w:trPr>
                      <w:trHeight w:val="365"/>
                    </w:trPr>
                    <w:tc>
                      <w:tcPr>
                        <w:tcW w:w="895" w:type="dxa"/>
                      </w:tcPr>
                      <w:p w14:paraId="69AD409B" w14:textId="77777777" w:rsidR="009642C5" w:rsidRDefault="009642C5"/>
                    </w:tc>
                  </w:tr>
                  <w:tr w:rsidR="009642C5" w14:paraId="6D36C065" w14:textId="77777777" w:rsidTr="005B2F5D">
                    <w:trPr>
                      <w:trHeight w:val="248"/>
                    </w:trPr>
                    <w:tc>
                      <w:tcPr>
                        <w:tcW w:w="895" w:type="dxa"/>
                      </w:tcPr>
                      <w:p w14:paraId="77C5756D" w14:textId="77777777" w:rsidR="009642C5" w:rsidRDefault="009642C5"/>
                    </w:tc>
                  </w:tr>
                  <w:tr w:rsidR="009642C5" w14:paraId="0A2DDF9A" w14:textId="77777777" w:rsidTr="00D34EC7">
                    <w:trPr>
                      <w:trHeight w:val="562"/>
                    </w:trPr>
                    <w:tc>
                      <w:tcPr>
                        <w:tcW w:w="895" w:type="dxa"/>
                      </w:tcPr>
                      <w:p w14:paraId="687FCED0" w14:textId="77777777" w:rsidR="009642C5" w:rsidRDefault="009642C5"/>
                    </w:tc>
                  </w:tr>
                </w:tbl>
                <w:p w14:paraId="1CE7C8DA" w14:textId="77777777" w:rsidR="009642C5" w:rsidRDefault="009642C5" w:rsidP="009642C5"/>
              </w:txbxContent>
            </v:textbox>
            <w10:wrap type="square"/>
          </v:shape>
        </w:pict>
      </w:r>
    </w:p>
    <w:p w14:paraId="59090EE2" w14:textId="77777777" w:rsidR="009642C5" w:rsidRPr="00F6143B" w:rsidRDefault="009642C5" w:rsidP="00741781">
      <w:pPr>
        <w:ind w:left="720" w:hanging="720"/>
        <w:jc w:val="both"/>
        <w:rPr>
          <w:rFonts w:asciiTheme="majorHAnsi" w:hAnsiTheme="majorHAnsi"/>
          <w:iCs/>
          <w:color w:val="000000"/>
          <w:szCs w:val="24"/>
        </w:rPr>
      </w:pPr>
      <w:r w:rsidRPr="00F6143B">
        <w:rPr>
          <w:rFonts w:asciiTheme="majorHAnsi" w:hAnsiTheme="majorHAnsi"/>
          <w:b/>
          <w:bCs/>
          <w:iCs/>
          <w:color w:val="000000"/>
          <w:szCs w:val="24"/>
        </w:rPr>
        <w:t>1</w:t>
      </w:r>
      <w:r w:rsidRPr="00F6143B">
        <w:rPr>
          <w:rFonts w:asciiTheme="majorHAnsi" w:hAnsiTheme="majorHAnsi"/>
          <w:iCs/>
          <w:color w:val="000000"/>
          <w:szCs w:val="24"/>
        </w:rPr>
        <w:t xml:space="preserve"> </w:t>
      </w:r>
      <w:r w:rsidR="00F6143B">
        <w:rPr>
          <w:rFonts w:asciiTheme="majorHAnsi" w:hAnsiTheme="majorHAnsi"/>
          <w:iCs/>
          <w:color w:val="000000"/>
          <w:szCs w:val="24"/>
        </w:rPr>
        <w:t xml:space="preserve"> </w:t>
      </w:r>
      <w:r w:rsidRPr="00F6143B">
        <w:rPr>
          <w:rFonts w:asciiTheme="majorHAnsi" w:hAnsiTheme="majorHAnsi"/>
          <w:iCs/>
          <w:color w:val="000000"/>
          <w:szCs w:val="24"/>
        </w:rPr>
        <w:t xml:space="preserve">– Recommend </w:t>
      </w:r>
      <w:r w:rsidR="00212BF0" w:rsidRPr="00F6143B">
        <w:rPr>
          <w:rFonts w:asciiTheme="majorHAnsi" w:hAnsiTheme="majorHAnsi"/>
          <w:iCs/>
          <w:color w:val="000000"/>
          <w:szCs w:val="24"/>
        </w:rPr>
        <w:t>strongly</w:t>
      </w:r>
      <w:r w:rsidRPr="00F6143B">
        <w:rPr>
          <w:rFonts w:asciiTheme="majorHAnsi" w:hAnsiTheme="majorHAnsi"/>
          <w:iCs/>
          <w:color w:val="000000"/>
          <w:szCs w:val="24"/>
        </w:rPr>
        <w:tab/>
      </w:r>
    </w:p>
    <w:p w14:paraId="4B8CD416" w14:textId="77777777" w:rsidR="009642C5" w:rsidRPr="00F6143B" w:rsidRDefault="009642C5" w:rsidP="00741781">
      <w:pPr>
        <w:ind w:left="720" w:hanging="720"/>
        <w:jc w:val="both"/>
        <w:rPr>
          <w:rFonts w:asciiTheme="majorHAnsi" w:hAnsiTheme="majorHAnsi"/>
          <w:iCs/>
          <w:color w:val="000000"/>
          <w:szCs w:val="24"/>
        </w:rPr>
      </w:pPr>
      <w:r w:rsidRPr="00F6143B">
        <w:rPr>
          <w:rFonts w:asciiTheme="majorHAnsi" w:hAnsiTheme="majorHAnsi"/>
          <w:b/>
          <w:bCs/>
          <w:iCs/>
          <w:color w:val="000000"/>
          <w:szCs w:val="24"/>
        </w:rPr>
        <w:t>2</w:t>
      </w:r>
      <w:r w:rsidRPr="00F6143B">
        <w:rPr>
          <w:rFonts w:asciiTheme="majorHAnsi" w:hAnsiTheme="majorHAnsi"/>
          <w:iCs/>
          <w:color w:val="000000"/>
          <w:szCs w:val="24"/>
        </w:rPr>
        <w:t xml:space="preserve"> – Resubmit next year after improving application </w:t>
      </w:r>
      <w:r w:rsidRPr="00F6143B">
        <w:rPr>
          <w:rFonts w:asciiTheme="majorHAnsi" w:hAnsiTheme="majorHAnsi"/>
          <w:iCs/>
          <w:color w:val="000000"/>
          <w:szCs w:val="24"/>
        </w:rPr>
        <w:tab/>
      </w:r>
    </w:p>
    <w:p w14:paraId="74B11D9D" w14:textId="77777777" w:rsidR="009642C5" w:rsidRPr="00F6143B" w:rsidRDefault="009642C5" w:rsidP="00741781">
      <w:pPr>
        <w:ind w:left="720" w:hanging="720"/>
        <w:jc w:val="both"/>
        <w:rPr>
          <w:rFonts w:asciiTheme="majorHAnsi" w:hAnsiTheme="majorHAnsi"/>
          <w:iCs/>
          <w:color w:val="000000"/>
          <w:szCs w:val="24"/>
        </w:rPr>
      </w:pPr>
      <w:r w:rsidRPr="00F6143B">
        <w:rPr>
          <w:rFonts w:asciiTheme="majorHAnsi" w:hAnsiTheme="majorHAnsi"/>
          <w:b/>
          <w:bCs/>
          <w:iCs/>
          <w:color w:val="000000"/>
          <w:szCs w:val="24"/>
        </w:rPr>
        <w:t>3</w:t>
      </w:r>
      <w:r w:rsidRPr="00F6143B">
        <w:rPr>
          <w:rFonts w:asciiTheme="majorHAnsi" w:hAnsiTheme="majorHAnsi"/>
          <w:iCs/>
          <w:color w:val="000000"/>
          <w:szCs w:val="24"/>
        </w:rPr>
        <w:t xml:space="preserve"> </w:t>
      </w:r>
      <w:r w:rsidR="00840E91" w:rsidRPr="00F6143B">
        <w:rPr>
          <w:rFonts w:asciiTheme="majorHAnsi" w:hAnsiTheme="majorHAnsi"/>
          <w:iCs/>
          <w:color w:val="000000"/>
          <w:szCs w:val="24"/>
        </w:rPr>
        <w:t xml:space="preserve"> </w:t>
      </w:r>
      <w:r w:rsidRPr="00F6143B">
        <w:rPr>
          <w:rFonts w:asciiTheme="majorHAnsi" w:hAnsiTheme="majorHAnsi"/>
          <w:iCs/>
          <w:color w:val="000000"/>
          <w:szCs w:val="24"/>
        </w:rPr>
        <w:t>–</w:t>
      </w:r>
      <w:r w:rsidR="00840E91" w:rsidRPr="00F6143B">
        <w:rPr>
          <w:rFonts w:asciiTheme="majorHAnsi" w:hAnsiTheme="majorHAnsi"/>
          <w:iCs/>
          <w:color w:val="000000"/>
          <w:szCs w:val="24"/>
        </w:rPr>
        <w:t xml:space="preserve"> </w:t>
      </w:r>
      <w:r w:rsidRPr="00F6143B">
        <w:rPr>
          <w:rFonts w:asciiTheme="majorHAnsi" w:hAnsiTheme="majorHAnsi"/>
          <w:iCs/>
          <w:color w:val="000000"/>
          <w:szCs w:val="24"/>
        </w:rPr>
        <w:t>Decline</w:t>
      </w:r>
    </w:p>
    <w:p w14:paraId="49CA1721" w14:textId="77777777" w:rsidR="00CF4E81" w:rsidRPr="00F6143B" w:rsidRDefault="00CF4E81" w:rsidP="00741781">
      <w:pPr>
        <w:jc w:val="both"/>
        <w:rPr>
          <w:rFonts w:asciiTheme="majorHAnsi" w:hAnsiTheme="majorHAnsi"/>
          <w:iCs/>
          <w:color w:val="000000"/>
          <w:szCs w:val="24"/>
        </w:rPr>
      </w:pPr>
    </w:p>
    <w:p w14:paraId="68E63A02" w14:textId="77777777" w:rsidR="009642C5" w:rsidRPr="00F6143B" w:rsidRDefault="00CF4E81" w:rsidP="00741781">
      <w:pPr>
        <w:jc w:val="both"/>
        <w:rPr>
          <w:rFonts w:asciiTheme="majorHAnsi" w:hAnsiTheme="majorHAnsi"/>
          <w:iCs/>
          <w:color w:val="000000"/>
          <w:szCs w:val="24"/>
        </w:rPr>
      </w:pPr>
      <w:r w:rsidRPr="00F6143B">
        <w:rPr>
          <w:rFonts w:asciiTheme="majorHAnsi" w:hAnsiTheme="majorHAnsi"/>
          <w:iCs/>
          <w:color w:val="000000"/>
          <w:szCs w:val="24"/>
        </w:rPr>
        <w:t>B</w:t>
      </w:r>
      <w:r w:rsidR="009642C5" w:rsidRPr="00F6143B">
        <w:rPr>
          <w:rFonts w:asciiTheme="majorHAnsi" w:hAnsiTheme="majorHAnsi"/>
          <w:iCs/>
          <w:color w:val="000000"/>
          <w:szCs w:val="24"/>
        </w:rPr>
        <w:t>.2.2. Justification for the decision:</w:t>
      </w:r>
    </w:p>
    <w:p w14:paraId="51F7956D" w14:textId="77777777" w:rsidR="00B21E57" w:rsidRDefault="00B21E57" w:rsidP="00B21E57">
      <w:pPr>
        <w:pStyle w:val="m2571896016684001216msolistparagraph"/>
        <w:shd w:val="clear" w:color="auto" w:fill="FFFFFF"/>
        <w:spacing w:before="0" w:beforeAutospacing="0" w:after="0" w:afterAutospacing="0" w:line="360" w:lineRule="auto"/>
        <w:ind w:right="-421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14:paraId="634C4394" w14:textId="77777777" w:rsidR="00CF4E81" w:rsidRPr="00F6143B" w:rsidRDefault="00CF4E81" w:rsidP="00741781">
      <w:pPr>
        <w:jc w:val="both"/>
        <w:rPr>
          <w:rFonts w:asciiTheme="majorHAnsi" w:hAnsiTheme="majorHAnsi"/>
          <w:iCs/>
          <w:color w:val="000000"/>
          <w:szCs w:val="24"/>
        </w:rPr>
      </w:pPr>
    </w:p>
    <w:p w14:paraId="7FC97155" w14:textId="77777777" w:rsidR="009642C5" w:rsidRPr="00F6143B" w:rsidRDefault="00CF4E81" w:rsidP="00741781">
      <w:pPr>
        <w:ind w:left="720" w:hanging="720"/>
        <w:jc w:val="both"/>
        <w:rPr>
          <w:rFonts w:asciiTheme="majorHAnsi" w:hAnsiTheme="majorHAnsi"/>
          <w:color w:val="000000"/>
          <w:szCs w:val="24"/>
        </w:rPr>
      </w:pPr>
      <w:r w:rsidRPr="00F6143B">
        <w:rPr>
          <w:rFonts w:asciiTheme="majorHAnsi" w:hAnsiTheme="majorHAnsi"/>
          <w:iCs/>
          <w:color w:val="000000"/>
          <w:szCs w:val="24"/>
        </w:rPr>
        <w:t>B</w:t>
      </w:r>
      <w:r w:rsidR="009642C5" w:rsidRPr="00F6143B">
        <w:rPr>
          <w:rFonts w:asciiTheme="majorHAnsi" w:hAnsiTheme="majorHAnsi"/>
          <w:iCs/>
          <w:color w:val="000000"/>
          <w:szCs w:val="24"/>
        </w:rPr>
        <w:t>.2.3. Suggestions for improvement (if any):</w:t>
      </w:r>
    </w:p>
    <w:p w14:paraId="222C621F" w14:textId="77777777" w:rsidR="00B21E57" w:rsidRDefault="00B21E57" w:rsidP="00B21E57">
      <w:pPr>
        <w:pStyle w:val="m2571896016684001216msolistparagraph"/>
        <w:shd w:val="clear" w:color="auto" w:fill="FFFFFF"/>
        <w:spacing w:before="0" w:beforeAutospacing="0" w:after="0" w:afterAutospacing="0" w:line="360" w:lineRule="auto"/>
        <w:ind w:right="-421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14:paraId="6E0DD1A5" w14:textId="77777777" w:rsidR="009642C5" w:rsidRPr="00611697" w:rsidRDefault="009642C5" w:rsidP="00741781">
      <w:pPr>
        <w:ind w:left="720" w:hanging="720"/>
        <w:jc w:val="both"/>
        <w:rPr>
          <w:rFonts w:asciiTheme="majorHAnsi" w:hAnsiTheme="majorHAnsi"/>
          <w:color w:val="000000"/>
        </w:rPr>
      </w:pPr>
    </w:p>
    <w:p w14:paraId="2330AC3E" w14:textId="77777777" w:rsidR="00F65DBE" w:rsidRPr="00611697" w:rsidRDefault="00F65DBE" w:rsidP="00741781">
      <w:pPr>
        <w:jc w:val="both"/>
        <w:rPr>
          <w:rFonts w:asciiTheme="majorHAnsi" w:hAnsiTheme="majorHAnsi"/>
        </w:rPr>
      </w:pPr>
    </w:p>
    <w:sectPr w:rsidR="00F65DBE" w:rsidRPr="00611697" w:rsidSect="00BD0F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5E372" w14:textId="77777777" w:rsidR="00DA4A43" w:rsidRDefault="00DA4A43" w:rsidP="00F65DBE">
      <w:pPr>
        <w:spacing w:after="0" w:line="240" w:lineRule="auto"/>
      </w:pPr>
      <w:r>
        <w:separator/>
      </w:r>
    </w:p>
  </w:endnote>
  <w:endnote w:type="continuationSeparator" w:id="0">
    <w:p w14:paraId="76576C6E" w14:textId="77777777" w:rsidR="00DA4A43" w:rsidRDefault="00DA4A43" w:rsidP="00F6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20603050405030304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71D3" w14:textId="77777777" w:rsidR="002072EB" w:rsidRDefault="002072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9905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25C114" w14:textId="77777777" w:rsidR="00D14800" w:rsidRDefault="00C577B9">
        <w:pPr>
          <w:pStyle w:val="Footer"/>
          <w:jc w:val="center"/>
        </w:pPr>
        <w:r>
          <w:fldChar w:fldCharType="begin"/>
        </w:r>
        <w:r w:rsidR="00DC20D9">
          <w:instrText xml:space="preserve"> PAGE   \* MERGEFORMAT </w:instrText>
        </w:r>
        <w:r>
          <w:fldChar w:fldCharType="separate"/>
        </w:r>
        <w:r w:rsidR="001D30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6D23F6" w14:textId="77777777" w:rsidR="00CF4BD3" w:rsidRDefault="00CF4BD3" w:rsidP="00CF4BD3">
    <w:pPr>
      <w:pStyle w:val="Header"/>
      <w:jc w:val="right"/>
    </w:pPr>
    <w:r>
      <w:tab/>
      <w:t>SRC/</w:t>
    </w:r>
    <w:r w:rsidR="002072EB">
      <w:t>S</w:t>
    </w:r>
    <w:r>
      <w:t>T/2022</w:t>
    </w:r>
  </w:p>
  <w:p w14:paraId="4E096C68" w14:textId="77777777" w:rsidR="00D14800" w:rsidRDefault="00DA4A43" w:rsidP="00CF4BD3">
    <w:pPr>
      <w:pStyle w:val="Footer"/>
      <w:tabs>
        <w:tab w:val="clear" w:pos="4680"/>
        <w:tab w:val="clear" w:pos="9360"/>
        <w:tab w:val="left" w:pos="718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A6A1C" w14:textId="77777777" w:rsidR="002072EB" w:rsidRDefault="00207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221B0" w14:textId="77777777" w:rsidR="00DA4A43" w:rsidRDefault="00DA4A43" w:rsidP="00F65DBE">
      <w:pPr>
        <w:spacing w:after="0" w:line="240" w:lineRule="auto"/>
      </w:pPr>
      <w:r>
        <w:separator/>
      </w:r>
    </w:p>
  </w:footnote>
  <w:footnote w:type="continuationSeparator" w:id="0">
    <w:p w14:paraId="5B696D79" w14:textId="77777777" w:rsidR="00DA4A43" w:rsidRDefault="00DA4A43" w:rsidP="00F65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9C2A" w14:textId="77777777" w:rsidR="002072EB" w:rsidRDefault="002072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E3F74" w14:textId="77777777" w:rsidR="002072EB" w:rsidRDefault="002072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A481C" w14:textId="77777777" w:rsidR="002072EB" w:rsidRDefault="00207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319"/>
    <w:multiLevelType w:val="multilevel"/>
    <w:tmpl w:val="D2386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26391F"/>
    <w:multiLevelType w:val="multilevel"/>
    <w:tmpl w:val="D2386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0D41B0F"/>
    <w:multiLevelType w:val="multilevel"/>
    <w:tmpl w:val="6AE657CA"/>
    <w:numStyleLink w:val="SrcHeadingsList"/>
  </w:abstractNum>
  <w:abstractNum w:abstractNumId="3" w15:restartNumberingAfterBreak="0">
    <w:nsid w:val="4815010C"/>
    <w:multiLevelType w:val="hybridMultilevel"/>
    <w:tmpl w:val="D1067A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8E36B0"/>
    <w:multiLevelType w:val="multilevel"/>
    <w:tmpl w:val="6AE657CA"/>
    <w:styleLink w:val="SrcHeadingsList"/>
    <w:lvl w:ilvl="0">
      <w:start w:val="1"/>
      <w:numFmt w:val="upperLetter"/>
      <w:pStyle w:val="Src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rcHeading2"/>
      <w:lvlText w:val="%1.%2."/>
      <w:lvlJc w:val="left"/>
      <w:pPr>
        <w:ind w:left="1116" w:hanging="576"/>
      </w:pPr>
      <w:rPr>
        <w:rFonts w:ascii="Times New Roman" w:hAnsi="Times New Roman" w:hint="default"/>
        <w:color w:val="984806" w:themeColor="accent6" w:themeShade="80"/>
        <w:sz w:val="24"/>
      </w:rPr>
    </w:lvl>
    <w:lvl w:ilvl="2">
      <w:start w:val="1"/>
      <w:numFmt w:val="decimal"/>
      <w:pStyle w:val="SrcHeading3"/>
      <w:lvlText w:val="%1.%2.%3."/>
      <w:lvlJc w:val="left"/>
      <w:pPr>
        <w:ind w:left="1170" w:hanging="720"/>
      </w:pPr>
      <w:rPr>
        <w:rFonts w:ascii="Times New Roman" w:hAnsi="Times New Roman" w:hint="default"/>
        <w:color w:val="984806" w:themeColor="accent6" w:themeShade="80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7B9E3D3A"/>
    <w:multiLevelType w:val="hybridMultilevel"/>
    <w:tmpl w:val="C2908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lvl w:ilvl="0">
        <w:start w:val="1"/>
        <w:numFmt w:val="upperLetter"/>
        <w:pStyle w:val="SrcHeading1"/>
        <w:lvlText w:val="%1."/>
        <w:lvlJc w:val="left"/>
        <w:pPr>
          <w:tabs>
            <w:tab w:val="num" w:pos="432"/>
          </w:tabs>
          <w:ind w:left="432" w:hanging="432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pStyle w:val="SrcHeading2"/>
        <w:lvlText w:val="%1.%2."/>
        <w:lvlJc w:val="left"/>
        <w:pPr>
          <w:ind w:left="756" w:hanging="576"/>
        </w:pPr>
        <w:rPr>
          <w:rFonts w:ascii="Times New Roman" w:hAnsi="Times New Roman" w:hint="default"/>
          <w:color w:val="auto"/>
          <w:sz w:val="24"/>
        </w:rPr>
      </w:lvl>
    </w:lvlOverride>
    <w:lvlOverride w:ilvl="2">
      <w:lvl w:ilvl="2">
        <w:start w:val="1"/>
        <w:numFmt w:val="decimal"/>
        <w:pStyle w:val="SrcHeading3"/>
        <w:lvlText w:val="%1.%2.%3."/>
        <w:lvlJc w:val="left"/>
        <w:pPr>
          <w:ind w:left="1170" w:hanging="720"/>
        </w:pPr>
        <w:rPr>
          <w:rFonts w:ascii="Times New Roman" w:hAnsi="Times New Roman" w:hint="default"/>
          <w:color w:val="000000" w:themeColor="text1"/>
          <w:sz w:val="24"/>
        </w:rPr>
      </w:lvl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2"/>
  </w:num>
  <w:num w:numId="9">
    <w:abstractNumId w:val="2"/>
    <w:lvlOverride w:ilvl="0">
      <w:lvl w:ilvl="0">
        <w:start w:val="1"/>
        <w:numFmt w:val="upperLetter"/>
        <w:pStyle w:val="SrcHeading1"/>
        <w:lvlText w:val="%1."/>
        <w:lvlJc w:val="left"/>
        <w:pPr>
          <w:tabs>
            <w:tab w:val="num" w:pos="432"/>
          </w:tabs>
          <w:ind w:left="432" w:hanging="432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pStyle w:val="SrcHeading2"/>
        <w:lvlText w:val="%1.%2."/>
        <w:lvlJc w:val="left"/>
        <w:pPr>
          <w:ind w:left="756" w:hanging="576"/>
        </w:pPr>
        <w:rPr>
          <w:rFonts w:ascii="Times New Roman" w:hAnsi="Times New Roman" w:hint="default"/>
          <w:color w:val="auto"/>
          <w:sz w:val="24"/>
        </w:rPr>
      </w:lvl>
    </w:lvlOverride>
  </w:num>
  <w:num w:numId="10">
    <w:abstractNumId w:val="2"/>
    <w:lvlOverride w:ilvl="0">
      <w:lvl w:ilvl="0">
        <w:start w:val="1"/>
        <w:numFmt w:val="upperLetter"/>
        <w:pStyle w:val="SrcHeading1"/>
        <w:lvlText w:val="%1."/>
        <w:lvlJc w:val="left"/>
        <w:pPr>
          <w:tabs>
            <w:tab w:val="num" w:pos="432"/>
          </w:tabs>
          <w:ind w:left="432" w:hanging="432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pStyle w:val="SrcHeading2"/>
        <w:lvlText w:val="%1.%2."/>
        <w:lvlJc w:val="left"/>
        <w:pPr>
          <w:ind w:left="756" w:hanging="576"/>
        </w:pPr>
        <w:rPr>
          <w:rFonts w:ascii="Times New Roman" w:hAnsi="Times New Roman" w:hint="default"/>
          <w:color w:val="auto"/>
          <w:sz w:val="24"/>
        </w:rPr>
      </w:lvl>
    </w:lvlOverride>
  </w:num>
  <w:num w:numId="11">
    <w:abstractNumId w:val="2"/>
    <w:lvlOverride w:ilvl="0">
      <w:lvl w:ilvl="0">
        <w:start w:val="1"/>
        <w:numFmt w:val="upperLetter"/>
        <w:pStyle w:val="SrcHeading1"/>
        <w:lvlText w:val="%1."/>
        <w:lvlJc w:val="left"/>
        <w:pPr>
          <w:tabs>
            <w:tab w:val="num" w:pos="432"/>
          </w:tabs>
          <w:ind w:left="432" w:hanging="432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pStyle w:val="SrcHeading2"/>
        <w:lvlText w:val="%1.%2."/>
        <w:lvlJc w:val="left"/>
        <w:pPr>
          <w:ind w:left="756" w:hanging="576"/>
        </w:pPr>
        <w:rPr>
          <w:rFonts w:ascii="Times New Roman" w:hAnsi="Times New Roman" w:hint="default"/>
          <w:color w:val="auto"/>
          <w:sz w:val="24"/>
        </w:rPr>
      </w:lvl>
    </w:lvlOverride>
  </w:num>
  <w:num w:numId="12">
    <w:abstractNumId w:val="2"/>
    <w:lvlOverride w:ilvl="0">
      <w:lvl w:ilvl="0">
        <w:start w:val="1"/>
        <w:numFmt w:val="upperLetter"/>
        <w:pStyle w:val="SrcHeading1"/>
        <w:lvlText w:val="%1."/>
        <w:lvlJc w:val="left"/>
        <w:pPr>
          <w:tabs>
            <w:tab w:val="num" w:pos="432"/>
          </w:tabs>
          <w:ind w:left="432" w:hanging="432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pStyle w:val="SrcHeading2"/>
        <w:lvlText w:val="%1.%2."/>
        <w:lvlJc w:val="left"/>
        <w:pPr>
          <w:ind w:left="756" w:hanging="576"/>
        </w:pPr>
        <w:rPr>
          <w:rFonts w:ascii="Times New Roman" w:hAnsi="Times New Roman" w:hint="default"/>
          <w:color w:val="auto"/>
          <w:sz w:val="24"/>
        </w:rPr>
      </w:lvl>
    </w:lvlOverride>
    <w:lvlOverride w:ilvl="2">
      <w:lvl w:ilvl="2">
        <w:start w:val="1"/>
        <w:numFmt w:val="decimal"/>
        <w:pStyle w:val="SrcHeading3"/>
        <w:lvlText w:val="%1.%2.%3."/>
        <w:lvlJc w:val="left"/>
        <w:pPr>
          <w:ind w:left="1170" w:hanging="720"/>
        </w:pPr>
        <w:rPr>
          <w:rFonts w:ascii="Times New Roman" w:hAnsi="Times New Roman" w:hint="default"/>
          <w:color w:val="000000" w:themeColor="text1"/>
          <w:sz w:val="24"/>
        </w:rPr>
      </w:lvl>
    </w:lvlOverride>
  </w:num>
  <w:num w:numId="13">
    <w:abstractNumId w:val="2"/>
    <w:lvlOverride w:ilvl="0">
      <w:lvl w:ilvl="0">
        <w:start w:val="1"/>
        <w:numFmt w:val="upperLetter"/>
        <w:pStyle w:val="SrcHeading1"/>
        <w:lvlText w:val="%1."/>
        <w:lvlJc w:val="left"/>
        <w:pPr>
          <w:tabs>
            <w:tab w:val="num" w:pos="432"/>
          </w:tabs>
          <w:ind w:left="432" w:hanging="432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pStyle w:val="SrcHeading2"/>
        <w:lvlText w:val="%1.%2."/>
        <w:lvlJc w:val="left"/>
        <w:pPr>
          <w:ind w:left="756" w:hanging="576"/>
        </w:pPr>
        <w:rPr>
          <w:rFonts w:ascii="Times New Roman" w:hAnsi="Times New Roman" w:hint="default"/>
          <w:color w:val="auto"/>
          <w:sz w:val="24"/>
        </w:rPr>
      </w:lvl>
    </w:lvlOverride>
    <w:lvlOverride w:ilvl="2">
      <w:lvl w:ilvl="2">
        <w:start w:val="1"/>
        <w:numFmt w:val="decimal"/>
        <w:pStyle w:val="SrcHeading3"/>
        <w:lvlText w:val="%1.%2.%3."/>
        <w:lvlJc w:val="left"/>
        <w:pPr>
          <w:ind w:left="1170" w:hanging="720"/>
        </w:pPr>
        <w:rPr>
          <w:rFonts w:ascii="Times New Roman" w:hAnsi="Times New Roman" w:hint="default"/>
          <w:color w:val="000000" w:themeColor="text1"/>
          <w:sz w:val="24"/>
        </w:rPr>
      </w:lvl>
    </w:lvlOverride>
  </w:num>
  <w:num w:numId="14">
    <w:abstractNumId w:val="2"/>
    <w:lvlOverride w:ilvl="0">
      <w:lvl w:ilvl="0">
        <w:start w:val="1"/>
        <w:numFmt w:val="upperLetter"/>
        <w:pStyle w:val="SrcHeading1"/>
        <w:lvlText w:val="%1."/>
        <w:lvlJc w:val="left"/>
        <w:pPr>
          <w:tabs>
            <w:tab w:val="num" w:pos="432"/>
          </w:tabs>
          <w:ind w:left="432" w:hanging="432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pStyle w:val="SrcHeading2"/>
        <w:lvlText w:val="%1.%2."/>
        <w:lvlJc w:val="left"/>
        <w:pPr>
          <w:ind w:left="756" w:hanging="576"/>
        </w:pPr>
        <w:rPr>
          <w:rFonts w:ascii="Times New Roman" w:hAnsi="Times New Roman" w:hint="default"/>
          <w:color w:val="auto"/>
          <w:sz w:val="24"/>
        </w:rPr>
      </w:lvl>
    </w:lvlOverride>
    <w:lvlOverride w:ilvl="2">
      <w:lvl w:ilvl="2">
        <w:start w:val="1"/>
        <w:numFmt w:val="decimal"/>
        <w:pStyle w:val="SrcHeading3"/>
        <w:lvlText w:val="%1.%2.%3."/>
        <w:lvlJc w:val="left"/>
        <w:pPr>
          <w:ind w:left="1170" w:hanging="720"/>
        </w:pPr>
        <w:rPr>
          <w:rFonts w:ascii="Times New Roman" w:hAnsi="Times New Roman" w:hint="default"/>
          <w:color w:val="000000" w:themeColor="text1"/>
          <w:sz w:val="24"/>
        </w:rPr>
      </w:lvl>
    </w:lvlOverride>
  </w:num>
  <w:num w:numId="15">
    <w:abstractNumId w:val="2"/>
    <w:lvlOverride w:ilvl="0">
      <w:lvl w:ilvl="0">
        <w:start w:val="1"/>
        <w:numFmt w:val="upperLetter"/>
        <w:pStyle w:val="SrcHeading1"/>
        <w:lvlText w:val="%1."/>
        <w:lvlJc w:val="left"/>
        <w:pPr>
          <w:tabs>
            <w:tab w:val="num" w:pos="432"/>
          </w:tabs>
          <w:ind w:left="432" w:hanging="432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pStyle w:val="SrcHeading2"/>
        <w:lvlText w:val="%1.%2."/>
        <w:lvlJc w:val="left"/>
        <w:pPr>
          <w:ind w:left="756" w:hanging="576"/>
        </w:pPr>
        <w:rPr>
          <w:rFonts w:ascii="Times New Roman" w:hAnsi="Times New Roman" w:hint="default"/>
          <w:color w:val="auto"/>
          <w:sz w:val="24"/>
        </w:rPr>
      </w:lvl>
    </w:lvlOverride>
    <w:lvlOverride w:ilvl="2">
      <w:lvl w:ilvl="2">
        <w:start w:val="1"/>
        <w:numFmt w:val="decimal"/>
        <w:pStyle w:val="SrcHeading3"/>
        <w:lvlText w:val="%1.%2.%3."/>
        <w:lvlJc w:val="left"/>
        <w:pPr>
          <w:ind w:left="1170" w:hanging="720"/>
        </w:pPr>
        <w:rPr>
          <w:rFonts w:ascii="Times New Roman" w:hAnsi="Times New Roman" w:hint="default"/>
          <w:color w:val="000000" w:themeColor="text1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K0NLU0MDQ3sTA2MDJW0lEKTi0uzszPAymwqAUAYy+zsCwAAAA="/>
  </w:docVars>
  <w:rsids>
    <w:rsidRoot w:val="00F65DBE"/>
    <w:rsid w:val="00011A85"/>
    <w:rsid w:val="000873BF"/>
    <w:rsid w:val="00123F58"/>
    <w:rsid w:val="00161E1E"/>
    <w:rsid w:val="00161E94"/>
    <w:rsid w:val="0016503D"/>
    <w:rsid w:val="001D0AAE"/>
    <w:rsid w:val="001D3037"/>
    <w:rsid w:val="002072EB"/>
    <w:rsid w:val="00212BF0"/>
    <w:rsid w:val="00220485"/>
    <w:rsid w:val="00247B05"/>
    <w:rsid w:val="002623AF"/>
    <w:rsid w:val="002A394C"/>
    <w:rsid w:val="002D63A9"/>
    <w:rsid w:val="003265C6"/>
    <w:rsid w:val="00334521"/>
    <w:rsid w:val="00412EC5"/>
    <w:rsid w:val="00436447"/>
    <w:rsid w:val="004548A1"/>
    <w:rsid w:val="00475FCB"/>
    <w:rsid w:val="004E0D2E"/>
    <w:rsid w:val="004E5C87"/>
    <w:rsid w:val="00517707"/>
    <w:rsid w:val="005417F4"/>
    <w:rsid w:val="00611697"/>
    <w:rsid w:val="00613889"/>
    <w:rsid w:val="006355D8"/>
    <w:rsid w:val="00635D80"/>
    <w:rsid w:val="00670019"/>
    <w:rsid w:val="006712B2"/>
    <w:rsid w:val="006811EB"/>
    <w:rsid w:val="006E40F0"/>
    <w:rsid w:val="0070397D"/>
    <w:rsid w:val="00705A98"/>
    <w:rsid w:val="00705FE7"/>
    <w:rsid w:val="00735BEE"/>
    <w:rsid w:val="00741781"/>
    <w:rsid w:val="00785587"/>
    <w:rsid w:val="007B0006"/>
    <w:rsid w:val="007D6EE8"/>
    <w:rsid w:val="007E59C1"/>
    <w:rsid w:val="00816616"/>
    <w:rsid w:val="00834816"/>
    <w:rsid w:val="00840E91"/>
    <w:rsid w:val="008550C0"/>
    <w:rsid w:val="00855CE7"/>
    <w:rsid w:val="00886F76"/>
    <w:rsid w:val="00891493"/>
    <w:rsid w:val="008E2FC3"/>
    <w:rsid w:val="00905079"/>
    <w:rsid w:val="009642C5"/>
    <w:rsid w:val="009A4953"/>
    <w:rsid w:val="009D74A9"/>
    <w:rsid w:val="009F3528"/>
    <w:rsid w:val="00A1590D"/>
    <w:rsid w:val="00A23718"/>
    <w:rsid w:val="00A61B5B"/>
    <w:rsid w:val="00AC0990"/>
    <w:rsid w:val="00AC394F"/>
    <w:rsid w:val="00AD77C5"/>
    <w:rsid w:val="00B01F19"/>
    <w:rsid w:val="00B21E57"/>
    <w:rsid w:val="00B850BF"/>
    <w:rsid w:val="00BC51FE"/>
    <w:rsid w:val="00BC6760"/>
    <w:rsid w:val="00BE0BE8"/>
    <w:rsid w:val="00C020FC"/>
    <w:rsid w:val="00C25B4E"/>
    <w:rsid w:val="00C43CCB"/>
    <w:rsid w:val="00C577B9"/>
    <w:rsid w:val="00C66B73"/>
    <w:rsid w:val="00C71B48"/>
    <w:rsid w:val="00C74320"/>
    <w:rsid w:val="00CA63C1"/>
    <w:rsid w:val="00CB2702"/>
    <w:rsid w:val="00CF27F8"/>
    <w:rsid w:val="00CF4BD3"/>
    <w:rsid w:val="00CF4E81"/>
    <w:rsid w:val="00D23F6B"/>
    <w:rsid w:val="00D53354"/>
    <w:rsid w:val="00D93E6A"/>
    <w:rsid w:val="00DA4A43"/>
    <w:rsid w:val="00DC1DA4"/>
    <w:rsid w:val="00DC20D9"/>
    <w:rsid w:val="00DD41E8"/>
    <w:rsid w:val="00E15FD1"/>
    <w:rsid w:val="00E3452A"/>
    <w:rsid w:val="00E43210"/>
    <w:rsid w:val="00E55548"/>
    <w:rsid w:val="00EB0552"/>
    <w:rsid w:val="00ED5713"/>
    <w:rsid w:val="00EF21CF"/>
    <w:rsid w:val="00F6143B"/>
    <w:rsid w:val="00F65DBE"/>
    <w:rsid w:val="00F67F2A"/>
    <w:rsid w:val="00FC0ED4"/>
    <w:rsid w:val="00FE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4507120"/>
  <w15:docId w15:val="{8C28F447-385A-44DD-9D31-1BA811E9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DBE"/>
    <w:pPr>
      <w:spacing w:after="200" w:line="288" w:lineRule="auto"/>
    </w:pPr>
    <w:rPr>
      <w:rFonts w:eastAsiaTheme="minorEastAsia"/>
      <w:sz w:val="24"/>
      <w:szCs w:val="21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DB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5D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5D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5DBE"/>
    <w:rPr>
      <w:rFonts w:asciiTheme="majorHAnsi" w:eastAsiaTheme="majorEastAsia" w:hAnsiTheme="majorHAnsi" w:cstheme="majorBidi"/>
      <w:color w:val="E36C0A" w:themeColor="accent6" w:themeShade="BF"/>
      <w:sz w:val="40"/>
      <w:szCs w:val="40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F65DB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65DB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F65DBE"/>
    <w:pPr>
      <w:spacing w:line="240" w:lineRule="auto"/>
    </w:pPr>
    <w:rPr>
      <w:b/>
      <w:bCs/>
      <w:smallCaps/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F65DB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F65DBE"/>
    <w:rPr>
      <w:rFonts w:ascii="Times New Roman" w:hAnsi="Times New Roman" w:cs="Times New Roman"/>
      <w:sz w:val="24"/>
      <w:szCs w:val="24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Light1">
    <w:name w:val="Table Grid Light1"/>
    <w:basedOn w:val="TableNormal"/>
    <w:uiPriority w:val="40"/>
    <w:rsid w:val="00F65DBE"/>
    <w:rPr>
      <w:rFonts w:eastAsiaTheme="minorEastAsia"/>
      <w:sz w:val="21"/>
      <w:szCs w:val="21"/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5D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5DBE"/>
    <w:rPr>
      <w:rFonts w:eastAsiaTheme="minorEastAsia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65DBE"/>
    <w:rPr>
      <w:vertAlign w:val="superscript"/>
    </w:rPr>
  </w:style>
  <w:style w:type="numbering" w:customStyle="1" w:styleId="SrcHeadingsList">
    <w:name w:val="Src Headings List"/>
    <w:uiPriority w:val="99"/>
    <w:rsid w:val="00F65DBE"/>
    <w:pPr>
      <w:numPr>
        <w:numId w:val="1"/>
      </w:numPr>
    </w:pPr>
  </w:style>
  <w:style w:type="paragraph" w:customStyle="1" w:styleId="SrcHeading1">
    <w:name w:val="Src Heading 1"/>
    <w:basedOn w:val="Heading1"/>
    <w:qFormat/>
    <w:rsid w:val="00F65DBE"/>
    <w:pPr>
      <w:numPr>
        <w:numId w:val="2"/>
      </w:numPr>
    </w:pPr>
    <w:rPr>
      <w:sz w:val="32"/>
    </w:rPr>
  </w:style>
  <w:style w:type="paragraph" w:customStyle="1" w:styleId="SrcHeading2">
    <w:name w:val="Src Heading 2"/>
    <w:basedOn w:val="Heading2"/>
    <w:next w:val="Normal"/>
    <w:qFormat/>
    <w:rsid w:val="00F65DBE"/>
    <w:pPr>
      <w:numPr>
        <w:ilvl w:val="1"/>
        <w:numId w:val="2"/>
      </w:numPr>
      <w:spacing w:before="240" w:after="120" w:line="240" w:lineRule="auto"/>
    </w:pPr>
    <w:rPr>
      <w:rFonts w:ascii="Times New Roman" w:hAnsi="Times New Roman"/>
      <w:b w:val="0"/>
      <w:bCs w:val="0"/>
      <w:color w:val="E36C0A" w:themeColor="accent6" w:themeShade="BF"/>
      <w:sz w:val="24"/>
      <w:szCs w:val="28"/>
    </w:rPr>
  </w:style>
  <w:style w:type="paragraph" w:customStyle="1" w:styleId="SrcHeading3">
    <w:name w:val="Src Heading 3"/>
    <w:basedOn w:val="Heading3"/>
    <w:next w:val="Normal"/>
    <w:qFormat/>
    <w:rsid w:val="00F65DBE"/>
    <w:pPr>
      <w:numPr>
        <w:ilvl w:val="2"/>
        <w:numId w:val="2"/>
      </w:numPr>
      <w:spacing w:before="80" w:line="240" w:lineRule="auto"/>
    </w:pPr>
    <w:rPr>
      <w:rFonts w:ascii="Times New Roman" w:hAnsi="Times New Roman"/>
      <w:b w:val="0"/>
      <w:bCs w:val="0"/>
      <w:color w:val="E36C0A" w:themeColor="accent6" w:themeShade="BF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5D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5DBE"/>
    <w:rPr>
      <w:rFonts w:asciiTheme="majorHAnsi" w:eastAsiaTheme="majorEastAsia" w:hAnsiTheme="majorHAnsi" w:cstheme="majorBidi"/>
      <w:b/>
      <w:bCs/>
      <w:color w:val="4F81BD" w:themeColor="accent1"/>
      <w:sz w:val="24"/>
      <w:szCs w:val="21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64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2C5"/>
    <w:rPr>
      <w:rFonts w:eastAsiaTheme="minorEastAsia"/>
      <w:sz w:val="24"/>
      <w:szCs w:val="21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64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2C5"/>
    <w:rPr>
      <w:rFonts w:eastAsiaTheme="minorEastAsia"/>
      <w:sz w:val="24"/>
      <w:szCs w:val="21"/>
      <w:lang w:bidi="ar-SA"/>
    </w:rPr>
  </w:style>
  <w:style w:type="paragraph" w:customStyle="1" w:styleId="m2571896016684001216msolistparagraph">
    <w:name w:val="m_2571896016684001216msolistparagraph"/>
    <w:basedOn w:val="Normal"/>
    <w:rsid w:val="00E5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Revision">
    <w:name w:val="Revision"/>
    <w:hidden/>
    <w:uiPriority w:val="99"/>
    <w:semiHidden/>
    <w:rsid w:val="00705FE7"/>
    <w:rPr>
      <w:rFonts w:eastAsiaTheme="minorEastAsia"/>
      <w:sz w:val="24"/>
      <w:szCs w:val="21"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7B0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7B05"/>
    <w:rPr>
      <w:rFonts w:asciiTheme="majorHAnsi" w:eastAsiaTheme="majorEastAsia" w:hAnsiTheme="majorHAnsi" w:cstheme="majorBidi"/>
      <w:i/>
      <w:iCs/>
      <w:color w:val="F79646" w:themeColor="accent6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5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Dishan</dc:creator>
  <cp:lastModifiedBy>gopurar</cp:lastModifiedBy>
  <cp:revision>8</cp:revision>
  <cp:lastPrinted>2021-12-08T10:03:00Z</cp:lastPrinted>
  <dcterms:created xsi:type="dcterms:W3CDTF">2021-12-13T11:08:00Z</dcterms:created>
  <dcterms:modified xsi:type="dcterms:W3CDTF">2021-12-14T17:46:00Z</dcterms:modified>
</cp:coreProperties>
</file>